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713918" w:rsidRDefault="00BE708C" w:rsidP="00BE708C">
      <w:pPr>
        <w:spacing w:line="276" w:lineRule="auto"/>
        <w:ind w:firstLine="709"/>
        <w:jc w:val="both"/>
        <w:rPr>
          <w:rFonts w:ascii="Arial Narrow" w:hAnsi="Arial Narrow"/>
          <w:sz w:val="27"/>
          <w:szCs w:val="27"/>
        </w:rPr>
      </w:pPr>
      <w:bookmarkStart w:id="0" w:name="_GoBack"/>
      <w:r w:rsidRPr="00713918">
        <w:rPr>
          <w:rFonts w:ascii="Arial Narrow" w:hAnsi="Arial Narrow"/>
          <w:sz w:val="27"/>
          <w:szCs w:val="27"/>
        </w:rPr>
        <w:t xml:space="preserve">León, Guanajuato, a </w:t>
      </w:r>
      <w:r w:rsidR="00CB5B5C" w:rsidRPr="00713918">
        <w:rPr>
          <w:rFonts w:ascii="Arial Narrow" w:hAnsi="Arial Narrow"/>
          <w:sz w:val="27"/>
          <w:szCs w:val="27"/>
        </w:rPr>
        <w:t>20 veinte de julio</w:t>
      </w:r>
      <w:r w:rsidRPr="00713918">
        <w:rPr>
          <w:rFonts w:ascii="Arial Narrow" w:hAnsi="Arial Narrow"/>
          <w:sz w:val="27"/>
          <w:szCs w:val="27"/>
        </w:rPr>
        <w:t xml:space="preserve"> del año 2017 dos mil diecisiete.</w:t>
      </w:r>
      <w:r w:rsidR="000921F8" w:rsidRPr="00713918">
        <w:rPr>
          <w:rFonts w:ascii="Arial Narrow" w:hAnsi="Arial Narrow"/>
          <w:sz w:val="27"/>
          <w:szCs w:val="27"/>
        </w:rPr>
        <w:t xml:space="preserve"> </w:t>
      </w:r>
      <w:r w:rsidRPr="00713918">
        <w:rPr>
          <w:rFonts w:ascii="Arial Narrow" w:hAnsi="Arial Narrow"/>
          <w:sz w:val="27"/>
          <w:szCs w:val="27"/>
        </w:rPr>
        <w:t xml:space="preserve">. </w:t>
      </w:r>
      <w:r w:rsidR="00CB5B5C" w:rsidRPr="00713918">
        <w:rPr>
          <w:rFonts w:ascii="Arial Narrow" w:hAnsi="Arial Narrow"/>
          <w:sz w:val="27"/>
          <w:szCs w:val="27"/>
        </w:rPr>
        <w:t xml:space="preserve">. </w:t>
      </w:r>
      <w:r w:rsidR="000F5132" w:rsidRPr="00713918">
        <w:rPr>
          <w:rFonts w:ascii="Arial Narrow" w:hAnsi="Arial Narrow"/>
          <w:sz w:val="27"/>
          <w:szCs w:val="27"/>
        </w:rPr>
        <w:t xml:space="preserve"> </w:t>
      </w:r>
      <w:r w:rsidR="00CB5B5C" w:rsidRPr="00713918">
        <w:rPr>
          <w:rFonts w:ascii="Arial Narrow" w:hAnsi="Arial Narrow"/>
          <w:sz w:val="27"/>
          <w:szCs w:val="27"/>
        </w:rPr>
        <w:t xml:space="preserve">. . . </w:t>
      </w:r>
    </w:p>
    <w:p w:rsidR="00BE708C" w:rsidRPr="00713918" w:rsidRDefault="00BE708C" w:rsidP="00BE708C">
      <w:pPr>
        <w:spacing w:line="276" w:lineRule="auto"/>
        <w:jc w:val="both"/>
        <w:rPr>
          <w:rFonts w:ascii="Arial Narrow" w:hAnsi="Arial Narrow"/>
          <w:sz w:val="27"/>
          <w:szCs w:val="27"/>
        </w:rPr>
      </w:pPr>
    </w:p>
    <w:p w:rsidR="00BE708C" w:rsidRPr="00713918" w:rsidRDefault="00BE708C" w:rsidP="00BE708C">
      <w:pPr>
        <w:spacing w:line="360" w:lineRule="auto"/>
        <w:ind w:firstLine="708"/>
        <w:jc w:val="both"/>
        <w:rPr>
          <w:rFonts w:ascii="Arial Narrow" w:hAnsi="Arial Narrow"/>
          <w:sz w:val="27"/>
          <w:szCs w:val="27"/>
        </w:rPr>
      </w:pPr>
      <w:r w:rsidRPr="00713918">
        <w:rPr>
          <w:rFonts w:ascii="Arial Narrow" w:hAnsi="Arial Narrow"/>
          <w:b/>
          <w:sz w:val="27"/>
          <w:szCs w:val="27"/>
        </w:rPr>
        <w:t>V I S T O</w:t>
      </w:r>
      <w:r w:rsidRPr="00713918">
        <w:rPr>
          <w:rFonts w:ascii="Arial Narrow" w:hAnsi="Arial Narrow"/>
          <w:sz w:val="27"/>
          <w:szCs w:val="27"/>
        </w:rPr>
        <w:t xml:space="preserve"> para resolver el expediente número </w:t>
      </w:r>
      <w:r w:rsidR="002041E4" w:rsidRPr="00713918">
        <w:rPr>
          <w:rFonts w:ascii="Arial Narrow" w:hAnsi="Arial Narrow"/>
          <w:b/>
          <w:sz w:val="27"/>
          <w:szCs w:val="27"/>
        </w:rPr>
        <w:t>0359</w:t>
      </w:r>
      <w:r w:rsidRPr="00713918">
        <w:rPr>
          <w:rFonts w:ascii="Arial Narrow" w:hAnsi="Arial Narrow"/>
          <w:b/>
          <w:sz w:val="27"/>
          <w:szCs w:val="27"/>
        </w:rPr>
        <w:t>/1erJAM/2017-JN</w:t>
      </w:r>
      <w:r w:rsidRPr="00713918">
        <w:rPr>
          <w:rFonts w:ascii="Arial Narrow" w:hAnsi="Arial Narrow"/>
          <w:sz w:val="27"/>
          <w:szCs w:val="27"/>
        </w:rPr>
        <w:t>, que contiene las actuaciones del proceso administrativo iniciado con motivo de la demanda interpuesta</w:t>
      </w:r>
      <w:r w:rsidR="00F95D6D" w:rsidRPr="00713918">
        <w:rPr>
          <w:rFonts w:ascii="Arial Narrow" w:hAnsi="Arial Narrow"/>
          <w:sz w:val="27"/>
          <w:szCs w:val="27"/>
        </w:rPr>
        <w:t>…</w:t>
      </w:r>
      <w:r w:rsidRPr="00713918">
        <w:rPr>
          <w:rFonts w:ascii="Arial Narrow" w:hAnsi="Arial Narrow" w:cs="Arial"/>
          <w:sz w:val="27"/>
          <w:szCs w:val="27"/>
        </w:rPr>
        <w:t xml:space="preserve">, </w:t>
      </w:r>
      <w:r w:rsidRPr="00713918">
        <w:rPr>
          <w:rFonts w:ascii="Arial Narrow" w:hAnsi="Arial Narrow"/>
          <w:sz w:val="27"/>
          <w:szCs w:val="27"/>
        </w:rPr>
        <w:t>en contra de</w:t>
      </w:r>
      <w:r w:rsidR="00304BD6" w:rsidRPr="00713918">
        <w:rPr>
          <w:rFonts w:ascii="Arial Narrow" w:hAnsi="Arial Narrow"/>
          <w:sz w:val="27"/>
          <w:szCs w:val="27"/>
        </w:rPr>
        <w:t>l</w:t>
      </w:r>
      <w:r w:rsidRPr="00713918">
        <w:rPr>
          <w:rFonts w:ascii="Arial Narrow" w:hAnsi="Arial Narrow"/>
          <w:sz w:val="27"/>
          <w:szCs w:val="27"/>
        </w:rPr>
        <w:t xml:space="preserve"> </w:t>
      </w:r>
      <w:r w:rsidRPr="00713918">
        <w:rPr>
          <w:rFonts w:ascii="Arial Narrow" w:hAnsi="Arial Narrow"/>
          <w:b/>
          <w:sz w:val="27"/>
          <w:szCs w:val="27"/>
        </w:rPr>
        <w:t>AGENTE DE TRÁNSITO</w:t>
      </w:r>
      <w:r w:rsidR="00F95D6D" w:rsidRPr="00713918">
        <w:rPr>
          <w:rFonts w:ascii="Arial Narrow" w:hAnsi="Arial Narrow"/>
          <w:sz w:val="27"/>
          <w:szCs w:val="27"/>
        </w:rPr>
        <w:t>…</w:t>
      </w:r>
      <w:r w:rsidRPr="00713918">
        <w:rPr>
          <w:rFonts w:ascii="Arial Narrow" w:hAnsi="Arial Narrow" w:cs="Arial"/>
          <w:sz w:val="27"/>
          <w:szCs w:val="27"/>
        </w:rPr>
        <w:t>,</w:t>
      </w:r>
      <w:r w:rsidRPr="00713918">
        <w:rPr>
          <w:rFonts w:ascii="Arial Narrow" w:hAnsi="Arial Narrow"/>
          <w:b/>
          <w:sz w:val="27"/>
          <w:szCs w:val="27"/>
        </w:rPr>
        <w:t xml:space="preserve"> </w:t>
      </w:r>
      <w:r w:rsidRPr="00713918">
        <w:rPr>
          <w:rFonts w:ascii="Arial Narrow" w:hAnsi="Arial Narrow" w:cs="Arial"/>
          <w:sz w:val="27"/>
          <w:szCs w:val="27"/>
        </w:rPr>
        <w:t>del Municipio de León, Guanajuato</w:t>
      </w:r>
      <w:r w:rsidRPr="00713918">
        <w:rPr>
          <w:rFonts w:ascii="Arial Narrow" w:hAnsi="Arial Narrow"/>
          <w:sz w:val="27"/>
          <w:szCs w:val="27"/>
        </w:rPr>
        <w:t xml:space="preserve">, por ser este el momento procesal oportuno se resuelve; y, . . </w:t>
      </w:r>
      <w:r w:rsidR="00CB5B5C" w:rsidRPr="00713918">
        <w:rPr>
          <w:rFonts w:ascii="Arial Narrow" w:hAnsi="Arial Narrow"/>
          <w:sz w:val="27"/>
          <w:szCs w:val="27"/>
        </w:rPr>
        <w:t xml:space="preserve">. . . </w:t>
      </w:r>
    </w:p>
    <w:p w:rsidR="00BE708C" w:rsidRPr="00713918" w:rsidRDefault="00BE708C" w:rsidP="000921F8">
      <w:pPr>
        <w:spacing w:line="276" w:lineRule="auto"/>
        <w:rPr>
          <w:rFonts w:ascii="Arial Narrow" w:hAnsi="Arial Narrow"/>
          <w:b/>
          <w:sz w:val="27"/>
          <w:szCs w:val="27"/>
        </w:rPr>
      </w:pPr>
    </w:p>
    <w:p w:rsidR="00BE708C" w:rsidRPr="00713918" w:rsidRDefault="00BE708C" w:rsidP="00BE708C">
      <w:pPr>
        <w:spacing w:line="276" w:lineRule="auto"/>
        <w:jc w:val="center"/>
        <w:rPr>
          <w:rFonts w:ascii="Arial Narrow" w:hAnsi="Arial Narrow"/>
          <w:b/>
          <w:sz w:val="27"/>
          <w:szCs w:val="27"/>
        </w:rPr>
      </w:pPr>
      <w:r w:rsidRPr="00713918">
        <w:rPr>
          <w:rFonts w:ascii="Arial Narrow" w:hAnsi="Arial Narrow"/>
          <w:b/>
          <w:sz w:val="27"/>
          <w:szCs w:val="27"/>
        </w:rPr>
        <w:t>R E S U L T A N D O :</w:t>
      </w:r>
    </w:p>
    <w:p w:rsidR="00BE708C" w:rsidRPr="00713918" w:rsidRDefault="00BE708C" w:rsidP="00BE708C">
      <w:pPr>
        <w:spacing w:line="276" w:lineRule="auto"/>
        <w:jc w:val="both"/>
        <w:rPr>
          <w:rFonts w:ascii="Arial Narrow" w:hAnsi="Arial Narrow"/>
          <w:sz w:val="27"/>
          <w:szCs w:val="27"/>
        </w:rPr>
      </w:pPr>
    </w:p>
    <w:p w:rsidR="00BE708C" w:rsidRPr="00713918" w:rsidRDefault="00BE708C" w:rsidP="00BE708C">
      <w:pPr>
        <w:spacing w:line="276" w:lineRule="auto"/>
        <w:jc w:val="right"/>
        <w:rPr>
          <w:rFonts w:ascii="Arial Narrow" w:hAnsi="Arial Narrow" w:cs="Arial"/>
          <w:b/>
          <w:i/>
          <w:sz w:val="27"/>
          <w:szCs w:val="27"/>
        </w:rPr>
      </w:pPr>
      <w:r w:rsidRPr="00713918">
        <w:rPr>
          <w:rFonts w:ascii="Arial Narrow" w:hAnsi="Arial Narrow"/>
          <w:b/>
          <w:i/>
          <w:sz w:val="27"/>
          <w:szCs w:val="27"/>
        </w:rPr>
        <w:t>Presentación de la demanda</w:t>
      </w:r>
      <w:r w:rsidRPr="00713918">
        <w:rPr>
          <w:rFonts w:ascii="Arial Narrow" w:hAnsi="Arial Narrow"/>
          <w:i/>
          <w:sz w:val="27"/>
          <w:szCs w:val="27"/>
        </w:rPr>
        <w:t>.</w:t>
      </w:r>
    </w:p>
    <w:p w:rsidR="00BE708C" w:rsidRPr="00713918" w:rsidRDefault="00BE708C" w:rsidP="00BE708C">
      <w:pPr>
        <w:spacing w:line="360" w:lineRule="auto"/>
        <w:ind w:firstLine="708"/>
        <w:jc w:val="both"/>
        <w:rPr>
          <w:rFonts w:ascii="Arial Narrow" w:hAnsi="Arial Narrow"/>
          <w:sz w:val="27"/>
          <w:szCs w:val="27"/>
        </w:rPr>
      </w:pPr>
      <w:r w:rsidRPr="00713918">
        <w:rPr>
          <w:rFonts w:ascii="Arial Narrow" w:hAnsi="Arial Narrow" w:cs="Arial"/>
          <w:b/>
          <w:sz w:val="27"/>
          <w:szCs w:val="27"/>
        </w:rPr>
        <w:t>PRIMERO.-</w:t>
      </w:r>
      <w:r w:rsidRPr="00713918">
        <w:rPr>
          <w:rFonts w:ascii="Arial Narrow" w:hAnsi="Arial Narrow" w:cs="Arial"/>
          <w:sz w:val="27"/>
          <w:szCs w:val="27"/>
        </w:rPr>
        <w:t xml:space="preserve"> </w:t>
      </w:r>
      <w:r w:rsidRPr="00713918">
        <w:rPr>
          <w:rFonts w:ascii="Arial Narrow" w:hAnsi="Arial Narrow"/>
          <w:sz w:val="27"/>
          <w:szCs w:val="27"/>
        </w:rPr>
        <w:t xml:space="preserve">El </w:t>
      </w:r>
      <w:r w:rsidR="002041E4" w:rsidRPr="00713918">
        <w:rPr>
          <w:rFonts w:ascii="Arial Narrow" w:hAnsi="Arial Narrow"/>
          <w:sz w:val="27"/>
          <w:szCs w:val="27"/>
        </w:rPr>
        <w:t xml:space="preserve">09 nueve de marzo </w:t>
      </w:r>
      <w:r w:rsidR="007544CA" w:rsidRPr="00713918">
        <w:rPr>
          <w:rFonts w:ascii="Arial Narrow" w:hAnsi="Arial Narrow"/>
          <w:sz w:val="27"/>
          <w:szCs w:val="27"/>
        </w:rPr>
        <w:t xml:space="preserve">del año 2017 </w:t>
      </w:r>
      <w:r w:rsidR="00A86EBD" w:rsidRPr="00713918">
        <w:rPr>
          <w:rFonts w:ascii="Arial Narrow" w:hAnsi="Arial Narrow"/>
          <w:sz w:val="27"/>
          <w:szCs w:val="27"/>
        </w:rPr>
        <w:t xml:space="preserve">dos mil </w:t>
      </w:r>
      <w:r w:rsidRPr="00713918">
        <w:rPr>
          <w:rFonts w:ascii="Arial Narrow" w:hAnsi="Arial Narrow"/>
          <w:sz w:val="27"/>
          <w:szCs w:val="27"/>
        </w:rPr>
        <w:t>diecisiete</w:t>
      </w:r>
      <w:r w:rsidR="00304BD6" w:rsidRPr="00713918">
        <w:rPr>
          <w:rFonts w:ascii="Arial Narrow" w:hAnsi="Arial Narrow"/>
          <w:sz w:val="27"/>
          <w:szCs w:val="27"/>
        </w:rPr>
        <w:t xml:space="preserve">, </w:t>
      </w:r>
      <w:r w:rsidRPr="00713918">
        <w:rPr>
          <w:rFonts w:ascii="Arial Narrow" w:hAnsi="Arial Narrow"/>
          <w:sz w:val="27"/>
          <w:szCs w:val="27"/>
        </w:rPr>
        <w:t>l</w:t>
      </w:r>
      <w:r w:rsidR="00304BD6" w:rsidRPr="00713918">
        <w:rPr>
          <w:rFonts w:ascii="Arial Narrow" w:hAnsi="Arial Narrow"/>
          <w:sz w:val="27"/>
          <w:szCs w:val="27"/>
        </w:rPr>
        <w:t>a</w:t>
      </w:r>
      <w:r w:rsidRPr="00713918">
        <w:rPr>
          <w:rFonts w:ascii="Arial Narrow" w:hAnsi="Arial Narrow"/>
          <w:sz w:val="27"/>
          <w:szCs w:val="27"/>
        </w:rPr>
        <w:t xml:space="preserve"> </w:t>
      </w:r>
      <w:r w:rsidR="00E4624A" w:rsidRPr="00713918">
        <w:rPr>
          <w:rFonts w:ascii="Arial Narrow" w:hAnsi="Arial Narrow"/>
          <w:sz w:val="27"/>
          <w:szCs w:val="27"/>
        </w:rPr>
        <w:t xml:space="preserve">parte </w:t>
      </w:r>
      <w:r w:rsidRPr="00713918">
        <w:rPr>
          <w:rFonts w:ascii="Arial Narrow" w:hAnsi="Arial Narrow"/>
          <w:sz w:val="27"/>
          <w:szCs w:val="27"/>
        </w:rPr>
        <w:t>actor</w:t>
      </w:r>
      <w:r w:rsidR="00304BD6" w:rsidRPr="00713918">
        <w:rPr>
          <w:rFonts w:ascii="Arial Narrow" w:hAnsi="Arial Narrow"/>
          <w:sz w:val="27"/>
          <w:szCs w:val="27"/>
        </w:rPr>
        <w:t>a</w:t>
      </w:r>
      <w:r w:rsidRPr="00713918">
        <w:rPr>
          <w:rFonts w:ascii="Arial Narrow" w:hAnsi="Arial Narrow"/>
          <w:sz w:val="27"/>
          <w:szCs w:val="27"/>
        </w:rPr>
        <w:t xml:space="preserve"> presentó demanda de nulidad en la Oficialía Común de Partes de los Juzgados Administrativos Municipales de León, Guanajuato, impugnando el acta de infracción</w:t>
      </w:r>
      <w:r w:rsidR="00F95D6D" w:rsidRPr="00713918">
        <w:rPr>
          <w:rFonts w:ascii="Arial Narrow" w:hAnsi="Arial Narrow"/>
          <w:sz w:val="27"/>
          <w:szCs w:val="27"/>
        </w:rPr>
        <w:t xml:space="preserve">… </w:t>
      </w:r>
      <w:r w:rsidR="00F95D6D" w:rsidRPr="00713918">
        <w:rPr>
          <w:rFonts w:ascii="Arial Narrow" w:hAnsi="Arial Narrow"/>
          <w:sz w:val="27"/>
          <w:szCs w:val="27"/>
        </w:rPr>
        <w:t xml:space="preserve">. . . . . . . . . . . . . . . . . . . . . . . . . . . . . . . . . . . . . . . . . . . . . . . . . . . . . . . . . . </w:t>
      </w:r>
      <w:r w:rsidR="002041E4" w:rsidRPr="00713918">
        <w:rPr>
          <w:rFonts w:ascii="Arial Narrow" w:hAnsi="Arial Narrow"/>
          <w:sz w:val="27"/>
          <w:szCs w:val="27"/>
        </w:rPr>
        <w:t xml:space="preserve"> </w:t>
      </w:r>
    </w:p>
    <w:p w:rsidR="00BE708C" w:rsidRPr="00713918" w:rsidRDefault="00BE708C" w:rsidP="002B5800">
      <w:pPr>
        <w:spacing w:line="276" w:lineRule="auto"/>
        <w:jc w:val="both"/>
        <w:rPr>
          <w:rFonts w:ascii="Arial Narrow" w:hAnsi="Arial Narrow"/>
          <w:sz w:val="27"/>
          <w:szCs w:val="27"/>
        </w:rPr>
      </w:pPr>
    </w:p>
    <w:p w:rsidR="00621C6E" w:rsidRPr="00713918" w:rsidRDefault="00621C6E" w:rsidP="002B5800">
      <w:pPr>
        <w:spacing w:line="276" w:lineRule="auto"/>
        <w:jc w:val="right"/>
        <w:rPr>
          <w:rFonts w:ascii="Arial Narrow" w:hAnsi="Arial Narrow"/>
          <w:i/>
          <w:sz w:val="27"/>
          <w:szCs w:val="27"/>
        </w:rPr>
      </w:pPr>
      <w:r w:rsidRPr="00713918">
        <w:rPr>
          <w:rFonts w:ascii="Arial Narrow" w:hAnsi="Arial Narrow"/>
          <w:b/>
          <w:i/>
          <w:sz w:val="27"/>
          <w:szCs w:val="27"/>
        </w:rPr>
        <w:t>Admisión de la demanda</w:t>
      </w:r>
      <w:r w:rsidR="000921F8" w:rsidRPr="00713918">
        <w:rPr>
          <w:rFonts w:ascii="Arial Narrow" w:hAnsi="Arial Narrow"/>
          <w:b/>
          <w:i/>
          <w:sz w:val="27"/>
          <w:szCs w:val="27"/>
        </w:rPr>
        <w:t xml:space="preserve"> y pruebas</w:t>
      </w:r>
      <w:r w:rsidRPr="00713918">
        <w:rPr>
          <w:rFonts w:ascii="Arial Narrow" w:hAnsi="Arial Narrow"/>
          <w:b/>
          <w:i/>
          <w:sz w:val="27"/>
          <w:szCs w:val="27"/>
        </w:rPr>
        <w:t>.</w:t>
      </w:r>
    </w:p>
    <w:p w:rsidR="00BF2A50" w:rsidRPr="00713918" w:rsidRDefault="00BF2A50" w:rsidP="002B5800">
      <w:pPr>
        <w:spacing w:line="360" w:lineRule="auto"/>
        <w:ind w:firstLine="709"/>
        <w:jc w:val="both"/>
        <w:rPr>
          <w:rFonts w:ascii="Arial Narrow" w:hAnsi="Arial Narrow"/>
          <w:sz w:val="27"/>
          <w:szCs w:val="27"/>
        </w:rPr>
      </w:pPr>
      <w:r w:rsidRPr="00713918">
        <w:rPr>
          <w:rFonts w:ascii="Arial Narrow" w:hAnsi="Arial Narrow"/>
          <w:b/>
          <w:sz w:val="27"/>
          <w:szCs w:val="27"/>
        </w:rPr>
        <w:t xml:space="preserve">SEGUNDO.- </w:t>
      </w:r>
      <w:r w:rsidRPr="00713918">
        <w:rPr>
          <w:rFonts w:ascii="Arial Narrow" w:hAnsi="Arial Narrow"/>
          <w:sz w:val="27"/>
          <w:szCs w:val="27"/>
        </w:rPr>
        <w:t xml:space="preserve">Por auto de fecha </w:t>
      </w:r>
      <w:r w:rsidR="002041E4" w:rsidRPr="00713918">
        <w:rPr>
          <w:rFonts w:ascii="Arial Narrow" w:hAnsi="Arial Narrow"/>
          <w:sz w:val="27"/>
          <w:szCs w:val="27"/>
        </w:rPr>
        <w:t>14 catorce</w:t>
      </w:r>
      <w:r w:rsidR="000C3CD2" w:rsidRPr="00713918">
        <w:rPr>
          <w:rFonts w:ascii="Arial Narrow" w:hAnsi="Arial Narrow"/>
          <w:sz w:val="27"/>
          <w:szCs w:val="27"/>
        </w:rPr>
        <w:t xml:space="preserve"> de ma</w:t>
      </w:r>
      <w:r w:rsidR="007544CA" w:rsidRPr="00713918">
        <w:rPr>
          <w:rFonts w:ascii="Arial Narrow" w:hAnsi="Arial Narrow"/>
          <w:sz w:val="27"/>
          <w:szCs w:val="27"/>
        </w:rPr>
        <w:t>rzo</w:t>
      </w:r>
      <w:r w:rsidR="00B837B0" w:rsidRPr="00713918">
        <w:rPr>
          <w:rFonts w:ascii="Arial Narrow" w:hAnsi="Arial Narrow"/>
          <w:sz w:val="27"/>
          <w:szCs w:val="27"/>
        </w:rPr>
        <w:t xml:space="preserve"> del año 2017 dos mil diecisiete</w:t>
      </w:r>
      <w:r w:rsidR="00864B55" w:rsidRPr="00713918">
        <w:rPr>
          <w:rFonts w:ascii="Arial Narrow" w:hAnsi="Arial Narrow"/>
          <w:sz w:val="27"/>
          <w:szCs w:val="27"/>
        </w:rPr>
        <w:t xml:space="preserve">, </w:t>
      </w:r>
      <w:r w:rsidRPr="00713918">
        <w:rPr>
          <w:rFonts w:ascii="Arial Narrow" w:hAnsi="Arial Narrow"/>
          <w:sz w:val="27"/>
          <w:szCs w:val="27"/>
        </w:rPr>
        <w:t>a la parte actora se le admitió a trámite la demanda</w:t>
      </w:r>
      <w:r w:rsidR="00765C76" w:rsidRPr="00713918">
        <w:rPr>
          <w:rFonts w:ascii="Arial Narrow" w:hAnsi="Arial Narrow"/>
          <w:sz w:val="27"/>
          <w:szCs w:val="27"/>
        </w:rPr>
        <w:t xml:space="preserve"> </w:t>
      </w:r>
      <w:r w:rsidRPr="00713918">
        <w:rPr>
          <w:rFonts w:ascii="Arial Narrow" w:hAnsi="Arial Narrow"/>
          <w:sz w:val="27"/>
          <w:szCs w:val="27"/>
        </w:rPr>
        <w:t>y</w:t>
      </w:r>
      <w:r w:rsidRPr="00713918">
        <w:rPr>
          <w:rFonts w:ascii="Arial Narrow" w:hAnsi="Arial Narrow" w:cs="Arial"/>
          <w:sz w:val="27"/>
          <w:szCs w:val="27"/>
        </w:rPr>
        <w:t xml:space="preserve"> </w:t>
      </w:r>
      <w:r w:rsidRPr="00713918">
        <w:rPr>
          <w:rFonts w:ascii="Arial Narrow" w:hAnsi="Arial Narrow"/>
          <w:sz w:val="27"/>
          <w:szCs w:val="27"/>
        </w:rPr>
        <w:t>la prueba</w:t>
      </w:r>
      <w:r w:rsidR="00AF2E60" w:rsidRPr="00713918">
        <w:rPr>
          <w:rFonts w:ascii="Arial Narrow" w:hAnsi="Arial Narrow"/>
          <w:sz w:val="27"/>
          <w:szCs w:val="27"/>
        </w:rPr>
        <w:t xml:space="preserve"> </w:t>
      </w:r>
      <w:r w:rsidRPr="00713918">
        <w:rPr>
          <w:rFonts w:ascii="Arial Narrow" w:hAnsi="Arial Narrow"/>
          <w:sz w:val="27"/>
          <w:szCs w:val="27"/>
        </w:rPr>
        <w:t xml:space="preserve">documental ofrecida </w:t>
      </w:r>
      <w:r w:rsidR="00FF696F" w:rsidRPr="00713918">
        <w:rPr>
          <w:rFonts w:ascii="Arial Narrow" w:hAnsi="Arial Narrow"/>
          <w:sz w:val="27"/>
          <w:szCs w:val="27"/>
        </w:rPr>
        <w:t xml:space="preserve">en </w:t>
      </w:r>
      <w:r w:rsidRPr="00713918">
        <w:rPr>
          <w:rFonts w:ascii="Arial Narrow" w:hAnsi="Arial Narrow"/>
          <w:sz w:val="27"/>
          <w:szCs w:val="27"/>
        </w:rPr>
        <w:t>la misma</w:t>
      </w:r>
      <w:r w:rsidR="00FF696F" w:rsidRPr="00713918">
        <w:rPr>
          <w:rFonts w:ascii="Arial Narrow" w:hAnsi="Arial Narrow"/>
          <w:sz w:val="27"/>
          <w:szCs w:val="27"/>
        </w:rPr>
        <w:t xml:space="preserve">, </w:t>
      </w:r>
      <w:r w:rsidRPr="00713918">
        <w:rPr>
          <w:rFonts w:ascii="Arial Narrow" w:hAnsi="Arial Narrow"/>
          <w:sz w:val="27"/>
          <w:szCs w:val="27"/>
        </w:rPr>
        <w:t>la que por su especial naturaleza se desaho</w:t>
      </w:r>
      <w:r w:rsidR="007A6EC2" w:rsidRPr="00713918">
        <w:rPr>
          <w:rFonts w:ascii="Arial Narrow" w:hAnsi="Arial Narrow"/>
          <w:sz w:val="27"/>
          <w:szCs w:val="27"/>
        </w:rPr>
        <w:t>gó</w:t>
      </w:r>
      <w:r w:rsidRPr="00713918">
        <w:rPr>
          <w:rFonts w:ascii="Arial Narrow" w:hAnsi="Arial Narrow"/>
          <w:sz w:val="27"/>
          <w:szCs w:val="27"/>
        </w:rPr>
        <w:t xml:space="preserve"> en ese momento procesal</w:t>
      </w:r>
      <w:r w:rsidR="00ED7413" w:rsidRPr="00713918">
        <w:rPr>
          <w:rFonts w:ascii="Arial Narrow" w:hAnsi="Arial Narrow"/>
          <w:sz w:val="27"/>
          <w:szCs w:val="27"/>
        </w:rPr>
        <w:t xml:space="preserve">, así como la </w:t>
      </w:r>
      <w:r w:rsidR="00765C76" w:rsidRPr="00713918">
        <w:rPr>
          <w:rFonts w:ascii="Arial Narrow" w:hAnsi="Arial Narrow"/>
          <w:sz w:val="27"/>
          <w:szCs w:val="27"/>
        </w:rPr>
        <w:t xml:space="preserve">prueba </w:t>
      </w:r>
      <w:r w:rsidR="00ED7413" w:rsidRPr="00713918">
        <w:rPr>
          <w:rFonts w:ascii="Arial Narrow" w:hAnsi="Arial Narrow"/>
          <w:sz w:val="27"/>
          <w:szCs w:val="27"/>
        </w:rPr>
        <w:t>presuncional legal y humana en lo que le beneficie</w:t>
      </w:r>
      <w:r w:rsidR="00CA060A" w:rsidRPr="00713918">
        <w:rPr>
          <w:rFonts w:ascii="Arial Narrow" w:hAnsi="Arial Narrow"/>
          <w:sz w:val="27"/>
          <w:szCs w:val="27"/>
        </w:rPr>
        <w:t>; concediéndose</w:t>
      </w:r>
      <w:r w:rsidR="002B5800" w:rsidRPr="00713918">
        <w:rPr>
          <w:rFonts w:ascii="Arial Narrow" w:hAnsi="Arial Narrow"/>
          <w:sz w:val="27"/>
          <w:szCs w:val="27"/>
        </w:rPr>
        <w:t>le</w:t>
      </w:r>
      <w:r w:rsidR="00CA060A" w:rsidRPr="00713918">
        <w:rPr>
          <w:rFonts w:ascii="Arial Narrow" w:hAnsi="Arial Narrow"/>
          <w:sz w:val="27"/>
          <w:szCs w:val="27"/>
        </w:rPr>
        <w:t xml:space="preserve"> la suspensión de acto impugnado</w:t>
      </w:r>
      <w:r w:rsidR="002B5800" w:rsidRPr="00713918">
        <w:rPr>
          <w:rFonts w:ascii="Arial Narrow" w:hAnsi="Arial Narrow"/>
          <w:sz w:val="27"/>
          <w:szCs w:val="27"/>
        </w:rPr>
        <w:t>; además, no se admitió la demanda en contra del Director General de Tránsito Municipal, ni del Titular de la Décima Comandancia de la Delegación Oriente, Turno A</w:t>
      </w:r>
      <w:r w:rsidR="00FF696F" w:rsidRPr="00713918">
        <w:rPr>
          <w:rFonts w:ascii="Arial Narrow" w:hAnsi="Arial Narrow"/>
          <w:sz w:val="27"/>
          <w:szCs w:val="27"/>
        </w:rPr>
        <w:t>. . . . . . . . . . .</w:t>
      </w:r>
      <w:r w:rsidR="002B5800" w:rsidRPr="00713918">
        <w:rPr>
          <w:rFonts w:ascii="Arial Narrow" w:hAnsi="Arial Narrow"/>
          <w:sz w:val="27"/>
          <w:szCs w:val="27"/>
        </w:rPr>
        <w:t xml:space="preserve">  .</w:t>
      </w:r>
      <w:r w:rsidR="00A0496B" w:rsidRPr="00713918">
        <w:rPr>
          <w:rFonts w:ascii="Arial Narrow" w:hAnsi="Arial Narrow"/>
          <w:sz w:val="27"/>
          <w:szCs w:val="27"/>
        </w:rPr>
        <w:t xml:space="preserve"> </w:t>
      </w:r>
      <w:r w:rsidR="000C3CD2" w:rsidRPr="00713918">
        <w:rPr>
          <w:rFonts w:ascii="Arial Narrow" w:hAnsi="Arial Narrow"/>
          <w:sz w:val="27"/>
          <w:szCs w:val="27"/>
        </w:rPr>
        <w:t xml:space="preserve">. . . . . . . . . . </w:t>
      </w:r>
    </w:p>
    <w:p w:rsidR="00AA3062" w:rsidRPr="00713918" w:rsidRDefault="00AA3062" w:rsidP="002B5800">
      <w:pPr>
        <w:spacing w:line="276" w:lineRule="auto"/>
        <w:jc w:val="both"/>
        <w:rPr>
          <w:rFonts w:ascii="Arial Narrow" w:hAnsi="Arial Narrow"/>
          <w:sz w:val="27"/>
          <w:szCs w:val="27"/>
        </w:rPr>
      </w:pPr>
    </w:p>
    <w:p w:rsidR="002F4447" w:rsidRPr="00713918" w:rsidRDefault="002F4447" w:rsidP="002B5800">
      <w:pPr>
        <w:spacing w:line="276" w:lineRule="auto"/>
        <w:jc w:val="right"/>
        <w:rPr>
          <w:rFonts w:ascii="Arial Narrow" w:hAnsi="Arial Narrow"/>
          <w:b/>
          <w:sz w:val="27"/>
          <w:szCs w:val="27"/>
        </w:rPr>
      </w:pPr>
      <w:r w:rsidRPr="00713918">
        <w:rPr>
          <w:rFonts w:ascii="Arial Narrow" w:hAnsi="Arial Narrow"/>
          <w:b/>
          <w:i/>
          <w:sz w:val="27"/>
          <w:szCs w:val="27"/>
        </w:rPr>
        <w:t>Contestación de demanda.</w:t>
      </w:r>
    </w:p>
    <w:p w:rsidR="00811748" w:rsidRPr="00713918" w:rsidRDefault="002F4447" w:rsidP="007544CA">
      <w:pPr>
        <w:spacing w:line="360" w:lineRule="auto"/>
        <w:ind w:firstLine="708"/>
        <w:jc w:val="both"/>
        <w:rPr>
          <w:rFonts w:ascii="Arial Narrow" w:hAnsi="Arial Narrow"/>
          <w:sz w:val="27"/>
          <w:szCs w:val="27"/>
        </w:rPr>
      </w:pPr>
      <w:r w:rsidRPr="00713918">
        <w:rPr>
          <w:rFonts w:ascii="Arial Narrow" w:hAnsi="Arial Narrow"/>
          <w:b/>
          <w:sz w:val="27"/>
          <w:szCs w:val="27"/>
        </w:rPr>
        <w:t>TERCERO.-</w:t>
      </w:r>
      <w:r w:rsidRPr="00713918">
        <w:rPr>
          <w:rFonts w:ascii="Arial Narrow" w:hAnsi="Arial Narrow"/>
          <w:sz w:val="27"/>
          <w:szCs w:val="27"/>
        </w:rPr>
        <w:t xml:space="preserve"> El</w:t>
      </w:r>
      <w:r w:rsidRPr="00713918">
        <w:rPr>
          <w:rFonts w:ascii="Arial Narrow" w:hAnsi="Arial Narrow"/>
          <w:b/>
          <w:sz w:val="27"/>
          <w:szCs w:val="27"/>
        </w:rPr>
        <w:t xml:space="preserve"> </w:t>
      </w:r>
      <w:r w:rsidR="002041E4" w:rsidRPr="00713918">
        <w:rPr>
          <w:rFonts w:ascii="Arial Narrow" w:hAnsi="Arial Narrow"/>
          <w:sz w:val="27"/>
          <w:szCs w:val="27"/>
        </w:rPr>
        <w:t xml:space="preserve">28 veintiocho de marzo </w:t>
      </w:r>
      <w:r w:rsidR="007544CA" w:rsidRPr="00713918">
        <w:rPr>
          <w:rFonts w:ascii="Arial Narrow" w:hAnsi="Arial Narrow"/>
          <w:sz w:val="27"/>
          <w:szCs w:val="27"/>
        </w:rPr>
        <w:t>d</w:t>
      </w:r>
      <w:r w:rsidR="00FD7AC7" w:rsidRPr="00713918">
        <w:rPr>
          <w:rFonts w:ascii="Arial Narrow" w:hAnsi="Arial Narrow"/>
          <w:sz w:val="27"/>
          <w:szCs w:val="27"/>
        </w:rPr>
        <w:t>el año 2017 dos mil diecisiete</w:t>
      </w:r>
      <w:r w:rsidRPr="00713918">
        <w:rPr>
          <w:rFonts w:ascii="Arial Narrow" w:hAnsi="Arial Narrow"/>
          <w:sz w:val="27"/>
          <w:szCs w:val="27"/>
        </w:rPr>
        <w:t xml:space="preserve">, la autoridad presentó el escrito de contestación a la demanda incoada en su contra; y, por auto del día </w:t>
      </w:r>
      <w:r w:rsidR="00237BDF" w:rsidRPr="00713918">
        <w:rPr>
          <w:rFonts w:ascii="Arial Narrow" w:hAnsi="Arial Narrow"/>
          <w:sz w:val="27"/>
          <w:szCs w:val="27"/>
        </w:rPr>
        <w:t>31 treinta y uno</w:t>
      </w:r>
      <w:r w:rsidR="00547510" w:rsidRPr="00713918">
        <w:rPr>
          <w:rFonts w:ascii="Arial Narrow" w:hAnsi="Arial Narrow"/>
          <w:sz w:val="27"/>
          <w:szCs w:val="27"/>
        </w:rPr>
        <w:t xml:space="preserve"> </w:t>
      </w:r>
      <w:r w:rsidRPr="00713918">
        <w:rPr>
          <w:rFonts w:ascii="Arial Narrow" w:hAnsi="Arial Narrow"/>
          <w:sz w:val="27"/>
          <w:szCs w:val="27"/>
        </w:rPr>
        <w:t xml:space="preserve">del mismo </w:t>
      </w:r>
      <w:r w:rsidR="00237BDF" w:rsidRPr="00713918">
        <w:rPr>
          <w:rFonts w:ascii="Arial Narrow" w:hAnsi="Arial Narrow"/>
          <w:sz w:val="27"/>
          <w:szCs w:val="27"/>
        </w:rPr>
        <w:t xml:space="preserve">mes </w:t>
      </w:r>
      <w:r w:rsidR="006C5044" w:rsidRPr="00713918">
        <w:rPr>
          <w:rFonts w:ascii="Arial Narrow" w:hAnsi="Arial Narrow"/>
          <w:sz w:val="27"/>
          <w:szCs w:val="27"/>
        </w:rPr>
        <w:t xml:space="preserve">y </w:t>
      </w:r>
      <w:r w:rsidRPr="00713918">
        <w:rPr>
          <w:rFonts w:ascii="Arial Narrow" w:hAnsi="Arial Narrow"/>
          <w:sz w:val="27"/>
          <w:szCs w:val="27"/>
        </w:rPr>
        <w:t xml:space="preserve">año, se le </w:t>
      </w:r>
      <w:r w:rsidR="007544CA" w:rsidRPr="00713918">
        <w:rPr>
          <w:rFonts w:ascii="Arial Narrow" w:hAnsi="Arial Narrow"/>
          <w:sz w:val="27"/>
          <w:szCs w:val="27"/>
        </w:rPr>
        <w:t>tuvo contestando la demanda en tiempo y forma, admitiéndosele la prueba documental aceptada a la parte actora en el acuerdo de admisión de la de</w:t>
      </w:r>
      <w:r w:rsidR="001D0BE2" w:rsidRPr="00713918">
        <w:rPr>
          <w:rFonts w:ascii="Arial Narrow" w:hAnsi="Arial Narrow"/>
          <w:sz w:val="27"/>
          <w:szCs w:val="27"/>
        </w:rPr>
        <w:t xml:space="preserve">manda consistente en el acta de </w:t>
      </w:r>
      <w:r w:rsidR="007544CA" w:rsidRPr="00713918">
        <w:rPr>
          <w:rFonts w:ascii="Arial Narrow" w:hAnsi="Arial Narrow"/>
          <w:sz w:val="27"/>
          <w:szCs w:val="27"/>
        </w:rPr>
        <w:t>infracción impugnada, la ofrecida y exhibida en la contestación, la que por su especial naturaleza se desahogó en ese momento procesal</w:t>
      </w:r>
      <w:r w:rsidR="001D0BE2" w:rsidRPr="00713918">
        <w:rPr>
          <w:rFonts w:ascii="Arial Narrow" w:hAnsi="Arial Narrow"/>
          <w:sz w:val="27"/>
          <w:szCs w:val="27"/>
        </w:rPr>
        <w:t>, así como la presuncional legal y humana en lo que le beneficie</w:t>
      </w:r>
      <w:r w:rsidR="007544CA" w:rsidRPr="00713918">
        <w:rPr>
          <w:rFonts w:ascii="Arial Narrow" w:hAnsi="Arial Narrow"/>
          <w:sz w:val="27"/>
          <w:szCs w:val="27"/>
        </w:rPr>
        <w:t>;</w:t>
      </w:r>
      <w:r w:rsidR="001D0BE2" w:rsidRPr="00713918">
        <w:rPr>
          <w:rFonts w:ascii="Arial Narrow" w:hAnsi="Arial Narrow"/>
          <w:sz w:val="27"/>
          <w:szCs w:val="27"/>
        </w:rPr>
        <w:t xml:space="preserve"> </w:t>
      </w:r>
      <w:r w:rsidR="007544CA" w:rsidRPr="00713918">
        <w:rPr>
          <w:rFonts w:ascii="Arial Narrow" w:hAnsi="Arial Narrow"/>
          <w:sz w:val="27"/>
          <w:szCs w:val="27"/>
        </w:rPr>
        <w:t>señalándo</w:t>
      </w:r>
      <w:r w:rsidR="001D0BE2" w:rsidRPr="00713918">
        <w:rPr>
          <w:rFonts w:ascii="Arial Narrow" w:hAnsi="Arial Narrow"/>
          <w:sz w:val="27"/>
          <w:szCs w:val="27"/>
        </w:rPr>
        <w:t xml:space="preserve">se </w:t>
      </w:r>
      <w:r w:rsidR="007544CA" w:rsidRPr="00713918">
        <w:rPr>
          <w:rFonts w:ascii="Arial Narrow" w:hAnsi="Arial Narrow"/>
          <w:sz w:val="27"/>
          <w:szCs w:val="27"/>
        </w:rPr>
        <w:t xml:space="preserve">además  fecha y hora para la celebración </w:t>
      </w:r>
    </w:p>
    <w:p w:rsidR="007544CA" w:rsidRPr="00713918" w:rsidRDefault="007544CA" w:rsidP="00811748">
      <w:pPr>
        <w:spacing w:line="360" w:lineRule="auto"/>
        <w:jc w:val="both"/>
        <w:rPr>
          <w:rFonts w:ascii="Arial Narrow" w:hAnsi="Arial Narrow"/>
          <w:sz w:val="27"/>
          <w:szCs w:val="27"/>
        </w:rPr>
      </w:pPr>
      <w:r w:rsidRPr="00713918">
        <w:rPr>
          <w:rFonts w:ascii="Arial Narrow" w:hAnsi="Arial Narrow"/>
          <w:sz w:val="27"/>
          <w:szCs w:val="27"/>
        </w:rPr>
        <w:t xml:space="preserve">de la audiencia de alegatos. . . . . . . . . . . . . . . . . . . . . . . . . . </w:t>
      </w:r>
      <w:r w:rsidR="001D0BE2" w:rsidRPr="00713918">
        <w:rPr>
          <w:rFonts w:ascii="Arial Narrow" w:hAnsi="Arial Narrow"/>
          <w:sz w:val="27"/>
          <w:szCs w:val="27"/>
        </w:rPr>
        <w:t xml:space="preserve">. . . . . . . . . . </w:t>
      </w:r>
      <w:r w:rsidR="00811748" w:rsidRPr="00713918">
        <w:rPr>
          <w:rFonts w:ascii="Arial Narrow" w:hAnsi="Arial Narrow"/>
          <w:sz w:val="27"/>
          <w:szCs w:val="27"/>
        </w:rPr>
        <w:t>. . . . . . . . . .</w:t>
      </w:r>
    </w:p>
    <w:p w:rsidR="000C3CD2" w:rsidRPr="00713918" w:rsidRDefault="000C3CD2" w:rsidP="00811748">
      <w:pPr>
        <w:spacing w:line="276" w:lineRule="auto"/>
        <w:jc w:val="both"/>
        <w:rPr>
          <w:rFonts w:ascii="Arial Narrow" w:hAnsi="Arial Narrow"/>
          <w:bCs/>
          <w:sz w:val="27"/>
          <w:szCs w:val="27"/>
        </w:rPr>
      </w:pPr>
    </w:p>
    <w:p w:rsidR="00087E0E" w:rsidRPr="00713918" w:rsidRDefault="00087E0E" w:rsidP="00087E0E">
      <w:pPr>
        <w:spacing w:line="276" w:lineRule="auto"/>
        <w:jc w:val="right"/>
        <w:rPr>
          <w:rFonts w:ascii="Arial Narrow" w:hAnsi="Arial Narrow"/>
          <w:b/>
          <w:i/>
          <w:sz w:val="27"/>
          <w:szCs w:val="27"/>
        </w:rPr>
      </w:pPr>
      <w:r w:rsidRPr="00713918">
        <w:rPr>
          <w:rFonts w:ascii="Arial Narrow" w:hAnsi="Arial Narrow"/>
          <w:b/>
          <w:bCs/>
          <w:i/>
          <w:sz w:val="27"/>
          <w:szCs w:val="27"/>
        </w:rPr>
        <w:t>A</w:t>
      </w:r>
      <w:r w:rsidRPr="00713918">
        <w:rPr>
          <w:rFonts w:ascii="Arial Narrow" w:hAnsi="Arial Narrow"/>
          <w:b/>
          <w:i/>
          <w:sz w:val="27"/>
          <w:szCs w:val="27"/>
        </w:rPr>
        <w:t>udiencia de alegatos.</w:t>
      </w:r>
    </w:p>
    <w:p w:rsidR="00E4624A" w:rsidRPr="00713918" w:rsidRDefault="003B066D" w:rsidP="000C3CD2">
      <w:pPr>
        <w:spacing w:line="360" w:lineRule="auto"/>
        <w:ind w:firstLine="708"/>
        <w:jc w:val="both"/>
        <w:rPr>
          <w:rFonts w:ascii="Arial Narrow" w:hAnsi="Arial Narrow"/>
          <w:sz w:val="27"/>
          <w:szCs w:val="27"/>
        </w:rPr>
      </w:pPr>
      <w:r w:rsidRPr="00713918">
        <w:rPr>
          <w:rFonts w:ascii="Arial Narrow" w:hAnsi="Arial Narrow"/>
          <w:b/>
          <w:sz w:val="27"/>
          <w:szCs w:val="27"/>
        </w:rPr>
        <w:t>CUART</w:t>
      </w:r>
      <w:r w:rsidR="00087E0E" w:rsidRPr="00713918">
        <w:rPr>
          <w:rFonts w:ascii="Arial Narrow" w:hAnsi="Arial Narrow"/>
          <w:b/>
          <w:sz w:val="27"/>
          <w:szCs w:val="27"/>
        </w:rPr>
        <w:t xml:space="preserve">O.- </w:t>
      </w:r>
      <w:r w:rsidR="00087E0E" w:rsidRPr="00713918">
        <w:rPr>
          <w:rFonts w:ascii="Arial Narrow" w:hAnsi="Arial Narrow"/>
          <w:sz w:val="27"/>
          <w:szCs w:val="27"/>
        </w:rPr>
        <w:t xml:space="preserve">El </w:t>
      </w:r>
      <w:r w:rsidRPr="00713918">
        <w:rPr>
          <w:rFonts w:ascii="Arial Narrow" w:hAnsi="Arial Narrow"/>
          <w:sz w:val="27"/>
          <w:szCs w:val="27"/>
        </w:rPr>
        <w:t>06 seis de junio</w:t>
      </w:r>
      <w:r w:rsidR="000C3CD2" w:rsidRPr="00713918">
        <w:rPr>
          <w:rFonts w:ascii="Arial Narrow" w:hAnsi="Arial Narrow"/>
          <w:sz w:val="27"/>
          <w:szCs w:val="27"/>
        </w:rPr>
        <w:t xml:space="preserve"> </w:t>
      </w:r>
      <w:r w:rsidR="008C6F3A" w:rsidRPr="00713918">
        <w:rPr>
          <w:rFonts w:ascii="Arial Narrow" w:hAnsi="Arial Narrow"/>
          <w:sz w:val="27"/>
          <w:szCs w:val="27"/>
        </w:rPr>
        <w:t>del año 2017 dos mil diecisiete</w:t>
      </w:r>
      <w:r w:rsidR="00087E0E" w:rsidRPr="00713918">
        <w:rPr>
          <w:rFonts w:ascii="Arial Narrow" w:hAnsi="Arial Narrow"/>
          <w:sz w:val="27"/>
          <w:szCs w:val="27"/>
        </w:rPr>
        <w:t xml:space="preserve">, a las </w:t>
      </w:r>
      <w:r w:rsidR="00304BD6" w:rsidRPr="00713918">
        <w:rPr>
          <w:rFonts w:ascii="Arial Narrow" w:hAnsi="Arial Narrow"/>
          <w:sz w:val="27"/>
          <w:szCs w:val="27"/>
        </w:rPr>
        <w:t>1</w:t>
      </w:r>
      <w:r w:rsidR="004717A2" w:rsidRPr="00713918">
        <w:rPr>
          <w:rFonts w:ascii="Arial Narrow" w:hAnsi="Arial Narrow"/>
          <w:sz w:val="27"/>
          <w:szCs w:val="27"/>
        </w:rPr>
        <w:t>2</w:t>
      </w:r>
      <w:r w:rsidR="00895A9F" w:rsidRPr="00713918">
        <w:rPr>
          <w:rFonts w:ascii="Arial Narrow" w:hAnsi="Arial Narrow"/>
          <w:sz w:val="27"/>
          <w:szCs w:val="27"/>
        </w:rPr>
        <w:t>:0</w:t>
      </w:r>
      <w:r w:rsidR="00684BEE" w:rsidRPr="00713918">
        <w:rPr>
          <w:rFonts w:ascii="Arial Narrow" w:hAnsi="Arial Narrow"/>
          <w:sz w:val="27"/>
          <w:szCs w:val="27"/>
        </w:rPr>
        <w:t xml:space="preserve">0 </w:t>
      </w:r>
      <w:r w:rsidR="004717A2" w:rsidRPr="00713918">
        <w:rPr>
          <w:rFonts w:ascii="Arial Narrow" w:hAnsi="Arial Narrow"/>
          <w:sz w:val="27"/>
          <w:szCs w:val="27"/>
        </w:rPr>
        <w:t>doce horas</w:t>
      </w:r>
      <w:r w:rsidR="00087E0E" w:rsidRPr="00713918">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w:t>
      </w:r>
      <w:r w:rsidR="00895A9F" w:rsidRPr="00713918">
        <w:rPr>
          <w:rFonts w:ascii="Arial Narrow" w:hAnsi="Arial Narrow"/>
          <w:sz w:val="27"/>
          <w:szCs w:val="27"/>
        </w:rPr>
        <w:t xml:space="preserve">. . . . . . . . . . . . . . . . . </w:t>
      </w:r>
    </w:p>
    <w:p w:rsidR="007F5B6F" w:rsidRPr="00713918" w:rsidRDefault="007F5B6F" w:rsidP="00811748">
      <w:pPr>
        <w:spacing w:line="276" w:lineRule="auto"/>
        <w:jc w:val="both"/>
        <w:rPr>
          <w:rFonts w:ascii="Arial Narrow" w:hAnsi="Arial Narrow"/>
          <w:sz w:val="27"/>
          <w:szCs w:val="27"/>
        </w:rPr>
      </w:pPr>
    </w:p>
    <w:p w:rsidR="002F0554" w:rsidRPr="00713918" w:rsidRDefault="002F0554" w:rsidP="00811748">
      <w:pPr>
        <w:tabs>
          <w:tab w:val="left" w:pos="3240"/>
        </w:tabs>
        <w:spacing w:line="276" w:lineRule="auto"/>
        <w:jc w:val="center"/>
        <w:rPr>
          <w:rFonts w:ascii="Arial Narrow" w:hAnsi="Arial Narrow"/>
          <w:b/>
          <w:sz w:val="27"/>
          <w:szCs w:val="27"/>
        </w:rPr>
      </w:pPr>
      <w:r w:rsidRPr="00713918">
        <w:rPr>
          <w:rFonts w:ascii="Arial Narrow" w:hAnsi="Arial Narrow"/>
          <w:b/>
          <w:sz w:val="27"/>
          <w:szCs w:val="27"/>
        </w:rPr>
        <w:t>C O N S I D E R A N D O:</w:t>
      </w:r>
    </w:p>
    <w:p w:rsidR="00807433" w:rsidRPr="00713918" w:rsidRDefault="00807433" w:rsidP="00811748">
      <w:pPr>
        <w:tabs>
          <w:tab w:val="left" w:pos="3240"/>
        </w:tabs>
        <w:spacing w:line="276" w:lineRule="auto"/>
        <w:jc w:val="both"/>
        <w:rPr>
          <w:rFonts w:ascii="Arial Narrow" w:hAnsi="Arial Narrow"/>
          <w:sz w:val="27"/>
          <w:szCs w:val="27"/>
        </w:rPr>
      </w:pPr>
    </w:p>
    <w:p w:rsidR="00807433" w:rsidRPr="00713918" w:rsidRDefault="00807433" w:rsidP="00811748">
      <w:pPr>
        <w:tabs>
          <w:tab w:val="left" w:pos="3240"/>
        </w:tabs>
        <w:spacing w:line="276" w:lineRule="auto"/>
        <w:jc w:val="right"/>
        <w:rPr>
          <w:rFonts w:ascii="Arial Narrow" w:hAnsi="Arial Narrow"/>
          <w:b/>
          <w:i/>
          <w:sz w:val="27"/>
          <w:szCs w:val="27"/>
        </w:rPr>
      </w:pPr>
      <w:r w:rsidRPr="00713918">
        <w:rPr>
          <w:rFonts w:ascii="Arial Narrow" w:hAnsi="Arial Narrow"/>
          <w:b/>
          <w:i/>
          <w:sz w:val="27"/>
          <w:szCs w:val="27"/>
        </w:rPr>
        <w:t>Competencia de este Juzgado.</w:t>
      </w:r>
    </w:p>
    <w:p w:rsidR="003F239C" w:rsidRPr="00713918" w:rsidRDefault="003F239C" w:rsidP="00AB36F6">
      <w:pPr>
        <w:spacing w:line="360" w:lineRule="auto"/>
        <w:ind w:firstLine="708"/>
        <w:jc w:val="both"/>
        <w:rPr>
          <w:rFonts w:ascii="Arial Narrow" w:hAnsi="Arial Narrow"/>
          <w:sz w:val="27"/>
          <w:szCs w:val="27"/>
        </w:rPr>
      </w:pPr>
      <w:r w:rsidRPr="00713918">
        <w:rPr>
          <w:rFonts w:ascii="Arial Narrow" w:hAnsi="Arial Narrow"/>
          <w:b/>
          <w:sz w:val="27"/>
          <w:szCs w:val="27"/>
        </w:rPr>
        <w:t>PRIMERO.-</w:t>
      </w:r>
      <w:r w:rsidRPr="00713918">
        <w:rPr>
          <w:rFonts w:ascii="Arial Narrow" w:hAnsi="Arial Narrow"/>
          <w:sz w:val="27"/>
          <w:szCs w:val="27"/>
        </w:rPr>
        <w:t xml:space="preserve"> Que conforme a lo previsto por los artículos </w:t>
      </w:r>
      <w:r w:rsidRPr="00713918">
        <w:rPr>
          <w:rFonts w:ascii="Arial Narrow" w:hAnsi="Arial Narrow" w:cs="Arial"/>
          <w:bCs/>
          <w:sz w:val="27"/>
          <w:szCs w:val="27"/>
        </w:rPr>
        <w:t>243</w:t>
      </w:r>
      <w:r w:rsidRPr="00713918">
        <w:rPr>
          <w:rFonts w:ascii="Arial Narrow" w:hAnsi="Arial Narrow" w:cs="Arial"/>
          <w:sz w:val="27"/>
          <w:szCs w:val="27"/>
        </w:rPr>
        <w:t xml:space="preserve"> </w:t>
      </w:r>
      <w:r w:rsidRPr="00713918">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713918">
        <w:rPr>
          <w:rFonts w:ascii="Arial Narrow" w:hAnsi="Arial Narrow"/>
          <w:sz w:val="27"/>
          <w:szCs w:val="27"/>
        </w:rPr>
        <w:t>tramitar y resolver este proceso</w:t>
      </w:r>
      <w:r w:rsidRPr="00713918">
        <w:rPr>
          <w:rFonts w:ascii="Arial Narrow" w:hAnsi="Arial Narrow"/>
          <w:sz w:val="27"/>
          <w:szCs w:val="27"/>
        </w:rPr>
        <w:t>, por impugnarse un acto</w:t>
      </w:r>
      <w:r w:rsidR="00765C76" w:rsidRPr="00713918">
        <w:rPr>
          <w:rFonts w:ascii="Arial Narrow" w:hAnsi="Arial Narrow"/>
          <w:sz w:val="27"/>
          <w:szCs w:val="27"/>
        </w:rPr>
        <w:t xml:space="preserve"> administrativo</w:t>
      </w:r>
      <w:r w:rsidRPr="00713918">
        <w:rPr>
          <w:rFonts w:ascii="Arial Narrow" w:hAnsi="Arial Narrow"/>
          <w:sz w:val="27"/>
          <w:szCs w:val="27"/>
        </w:rPr>
        <w:t xml:space="preserve"> emitido por un Agente de Tránsito del Municipio de León, Gu</w:t>
      </w:r>
      <w:r w:rsidR="001C5E43" w:rsidRPr="00713918">
        <w:rPr>
          <w:rFonts w:ascii="Arial Narrow" w:hAnsi="Arial Narrow"/>
          <w:sz w:val="27"/>
          <w:szCs w:val="27"/>
        </w:rPr>
        <w:t xml:space="preserve">anajuato. . . . . . . . . . . . . . . . . . . . . . </w:t>
      </w:r>
      <w:r w:rsidR="00A0496B" w:rsidRPr="00713918">
        <w:rPr>
          <w:rFonts w:ascii="Arial Narrow" w:hAnsi="Arial Narrow"/>
          <w:sz w:val="27"/>
          <w:szCs w:val="27"/>
        </w:rPr>
        <w:t xml:space="preserve">. . . . . . . . . . . . . . . . . . . . . </w:t>
      </w:r>
    </w:p>
    <w:p w:rsidR="002F0554" w:rsidRPr="00713918" w:rsidRDefault="002F0554" w:rsidP="00811748">
      <w:pPr>
        <w:spacing w:line="276" w:lineRule="auto"/>
        <w:jc w:val="both"/>
        <w:rPr>
          <w:rFonts w:ascii="Arial Narrow" w:hAnsi="Arial Narrow"/>
          <w:sz w:val="27"/>
          <w:szCs w:val="27"/>
        </w:rPr>
      </w:pPr>
    </w:p>
    <w:p w:rsidR="00807433" w:rsidRPr="00713918" w:rsidRDefault="00807433" w:rsidP="00811748">
      <w:pPr>
        <w:spacing w:line="276" w:lineRule="auto"/>
        <w:jc w:val="right"/>
        <w:rPr>
          <w:rFonts w:ascii="Arial Narrow" w:hAnsi="Arial Narrow"/>
          <w:i/>
          <w:sz w:val="27"/>
          <w:szCs w:val="27"/>
        </w:rPr>
      </w:pPr>
      <w:r w:rsidRPr="00713918">
        <w:rPr>
          <w:rFonts w:ascii="Arial Narrow" w:hAnsi="Arial Narrow" w:cs="Arial"/>
          <w:b/>
          <w:i/>
          <w:sz w:val="27"/>
          <w:szCs w:val="27"/>
        </w:rPr>
        <w:t>Precisión y existencia del acto impugnado.</w:t>
      </w:r>
    </w:p>
    <w:p w:rsidR="00E27E22" w:rsidRPr="00713918" w:rsidRDefault="002F0554" w:rsidP="00811748">
      <w:pPr>
        <w:spacing w:line="360" w:lineRule="auto"/>
        <w:ind w:firstLine="708"/>
        <w:jc w:val="both"/>
        <w:rPr>
          <w:rFonts w:ascii="Arial Narrow" w:hAnsi="Arial Narrow" w:cs="Arial Narrow"/>
          <w:kern w:val="3"/>
          <w:sz w:val="27"/>
          <w:szCs w:val="27"/>
          <w:lang w:eastAsia="zh-CN"/>
        </w:rPr>
      </w:pPr>
      <w:r w:rsidRPr="00713918">
        <w:rPr>
          <w:rFonts w:ascii="Arial Narrow" w:hAnsi="Arial Narrow"/>
          <w:b/>
          <w:sz w:val="27"/>
          <w:szCs w:val="27"/>
        </w:rPr>
        <w:t>SEGUNDO.-</w:t>
      </w:r>
      <w:r w:rsidRPr="00713918">
        <w:rPr>
          <w:rFonts w:ascii="Arial Narrow" w:hAnsi="Arial Narrow"/>
          <w:sz w:val="27"/>
          <w:szCs w:val="27"/>
        </w:rPr>
        <w:t xml:space="preserve"> Que l</w:t>
      </w:r>
      <w:r w:rsidR="00324B06" w:rsidRPr="00713918">
        <w:rPr>
          <w:rFonts w:ascii="Arial Narrow" w:hAnsi="Arial Narrow"/>
          <w:sz w:val="27"/>
          <w:szCs w:val="27"/>
        </w:rPr>
        <w:t>a parte</w:t>
      </w:r>
      <w:r w:rsidRPr="00713918">
        <w:rPr>
          <w:rFonts w:ascii="Arial Narrow" w:hAnsi="Arial Narrow"/>
          <w:sz w:val="27"/>
          <w:szCs w:val="27"/>
        </w:rPr>
        <w:t xml:space="preserve"> actor</w:t>
      </w:r>
      <w:r w:rsidR="00324B06" w:rsidRPr="00713918">
        <w:rPr>
          <w:rFonts w:ascii="Arial Narrow" w:hAnsi="Arial Narrow"/>
          <w:sz w:val="27"/>
          <w:szCs w:val="27"/>
        </w:rPr>
        <w:t>a</w:t>
      </w:r>
      <w:r w:rsidRPr="00713918">
        <w:rPr>
          <w:rFonts w:ascii="Arial Narrow" w:hAnsi="Arial Narrow"/>
          <w:sz w:val="27"/>
          <w:szCs w:val="27"/>
        </w:rPr>
        <w:t xml:space="preserve"> impugna </w:t>
      </w:r>
      <w:r w:rsidRPr="00713918">
        <w:rPr>
          <w:rFonts w:ascii="Arial Narrow" w:hAnsi="Arial Narrow" w:cs="Arial"/>
          <w:sz w:val="27"/>
          <w:szCs w:val="27"/>
        </w:rPr>
        <w:t>el acta</w:t>
      </w:r>
      <w:r w:rsidR="00012AD4" w:rsidRPr="00713918">
        <w:rPr>
          <w:rFonts w:ascii="Arial Narrow" w:hAnsi="Arial Narrow" w:cs="Arial"/>
          <w:sz w:val="27"/>
          <w:szCs w:val="27"/>
        </w:rPr>
        <w:t xml:space="preserve"> </w:t>
      </w:r>
      <w:r w:rsidR="00807433" w:rsidRPr="00713918">
        <w:rPr>
          <w:rFonts w:ascii="Arial Narrow" w:hAnsi="Arial Narrow" w:cs="Arial"/>
          <w:sz w:val="27"/>
          <w:szCs w:val="27"/>
        </w:rPr>
        <w:t>de infracción</w:t>
      </w:r>
      <w:r w:rsidR="00F95D6D" w:rsidRPr="00713918">
        <w:rPr>
          <w:rFonts w:ascii="Arial Narrow" w:hAnsi="Arial Narrow" w:cs="Arial"/>
          <w:sz w:val="27"/>
          <w:szCs w:val="27"/>
        </w:rPr>
        <w:t>…</w:t>
      </w:r>
      <w:r w:rsidRPr="00713918">
        <w:rPr>
          <w:rFonts w:ascii="Arial Narrow" w:hAnsi="Arial Narrow"/>
          <w:sz w:val="27"/>
          <w:szCs w:val="27"/>
        </w:rPr>
        <w:t xml:space="preserve">, </w:t>
      </w:r>
      <w:r w:rsidRPr="00713918">
        <w:rPr>
          <w:rFonts w:ascii="Arial Narrow" w:hAnsi="Arial Narrow" w:cs="Arial Narrow"/>
          <w:kern w:val="3"/>
          <w:sz w:val="27"/>
          <w:szCs w:val="27"/>
          <w:lang w:eastAsia="zh-CN"/>
        </w:rPr>
        <w:t xml:space="preserve">cuya existencia se encuentra acreditada en autos de esta causa administrativa con </w:t>
      </w:r>
      <w:r w:rsidRPr="00713918">
        <w:rPr>
          <w:rFonts w:ascii="Arial Narrow" w:hAnsi="Arial Narrow"/>
          <w:sz w:val="27"/>
          <w:szCs w:val="27"/>
        </w:rPr>
        <w:t>la referida acta de infracción</w:t>
      </w:r>
      <w:r w:rsidRPr="00713918">
        <w:rPr>
          <w:rFonts w:ascii="Arial Narrow" w:hAnsi="Arial Narrow" w:cs="Arial Narrow"/>
          <w:kern w:val="3"/>
          <w:sz w:val="27"/>
          <w:szCs w:val="27"/>
          <w:lang w:eastAsia="zh-CN"/>
        </w:rPr>
        <w:t xml:space="preserve">, </w:t>
      </w:r>
      <w:r w:rsidRPr="00713918">
        <w:rPr>
          <w:rFonts w:ascii="Arial Narrow" w:hAnsi="Arial Narrow"/>
          <w:sz w:val="27"/>
          <w:szCs w:val="27"/>
        </w:rPr>
        <w:t xml:space="preserve">probanza que </w:t>
      </w:r>
      <w:r w:rsidRPr="00713918">
        <w:rPr>
          <w:rFonts w:ascii="Arial Narrow" w:hAnsi="Arial Narrow" w:cs="Arial Narrow"/>
          <w:kern w:val="3"/>
          <w:sz w:val="27"/>
          <w:szCs w:val="27"/>
          <w:lang w:eastAsia="zh-CN"/>
        </w:rPr>
        <w:t>forman parte del sumario. . . . . .</w:t>
      </w:r>
      <w:r w:rsidR="00A0496B" w:rsidRPr="00713918">
        <w:rPr>
          <w:rFonts w:ascii="Arial Narrow" w:hAnsi="Arial Narrow" w:cs="Arial Narrow"/>
          <w:kern w:val="3"/>
          <w:sz w:val="27"/>
          <w:szCs w:val="27"/>
          <w:lang w:eastAsia="zh-CN"/>
        </w:rPr>
        <w:t xml:space="preserve"> </w:t>
      </w:r>
      <w:r w:rsidRPr="00713918">
        <w:rPr>
          <w:rFonts w:ascii="Arial Narrow" w:hAnsi="Arial Narrow" w:cs="Arial Narrow"/>
          <w:kern w:val="3"/>
          <w:sz w:val="27"/>
          <w:szCs w:val="27"/>
          <w:lang w:eastAsia="zh-CN"/>
        </w:rPr>
        <w:t xml:space="preserve">. </w:t>
      </w:r>
      <w:r w:rsidR="00811748" w:rsidRPr="00713918">
        <w:rPr>
          <w:rFonts w:ascii="Arial Narrow" w:hAnsi="Arial Narrow" w:cs="Arial Narrow"/>
          <w:kern w:val="3"/>
          <w:sz w:val="27"/>
          <w:szCs w:val="27"/>
          <w:lang w:eastAsia="zh-CN"/>
        </w:rPr>
        <w:t xml:space="preserve"> </w:t>
      </w:r>
      <w:r w:rsidRPr="00713918">
        <w:rPr>
          <w:rFonts w:ascii="Arial Narrow" w:hAnsi="Arial Narrow" w:cs="Arial Narrow"/>
          <w:kern w:val="3"/>
          <w:sz w:val="27"/>
          <w:szCs w:val="27"/>
          <w:lang w:eastAsia="zh-CN"/>
        </w:rPr>
        <w:t xml:space="preserve">. </w:t>
      </w:r>
      <w:r w:rsidRPr="00713918">
        <w:rPr>
          <w:rFonts w:ascii="Arial Narrow" w:hAnsi="Arial Narrow" w:cs="Arial Narrow"/>
          <w:sz w:val="27"/>
          <w:szCs w:val="27"/>
        </w:rPr>
        <w:t xml:space="preserve">. . . </w:t>
      </w:r>
      <w:r w:rsidR="00012AD4" w:rsidRPr="00713918">
        <w:rPr>
          <w:rFonts w:ascii="Arial Narrow" w:hAnsi="Arial Narrow" w:cs="Arial Narrow"/>
          <w:sz w:val="27"/>
          <w:szCs w:val="27"/>
        </w:rPr>
        <w:t>.</w:t>
      </w:r>
      <w:r w:rsidR="00684BEE" w:rsidRPr="00713918">
        <w:rPr>
          <w:rFonts w:ascii="Arial Narrow" w:hAnsi="Arial Narrow" w:cs="Arial Narrow"/>
          <w:sz w:val="27"/>
          <w:szCs w:val="27"/>
        </w:rPr>
        <w:t xml:space="preserve"> . . </w:t>
      </w:r>
    </w:p>
    <w:p w:rsidR="00FD7AC7" w:rsidRPr="00713918" w:rsidRDefault="00FD7AC7" w:rsidP="00811748">
      <w:pPr>
        <w:spacing w:line="276" w:lineRule="auto"/>
        <w:jc w:val="both"/>
        <w:rPr>
          <w:rFonts w:ascii="Arial Narrow" w:hAnsi="Arial Narrow"/>
          <w:sz w:val="27"/>
          <w:szCs w:val="27"/>
        </w:rPr>
      </w:pPr>
    </w:p>
    <w:p w:rsidR="00807433" w:rsidRPr="00713918" w:rsidRDefault="00807433" w:rsidP="008F3446">
      <w:pPr>
        <w:spacing w:line="276" w:lineRule="auto"/>
        <w:jc w:val="right"/>
        <w:rPr>
          <w:rFonts w:ascii="Arial Narrow" w:hAnsi="Arial Narrow"/>
          <w:bCs/>
          <w:sz w:val="27"/>
          <w:szCs w:val="27"/>
        </w:rPr>
      </w:pPr>
      <w:r w:rsidRPr="00713918">
        <w:rPr>
          <w:rFonts w:ascii="Arial Narrow" w:hAnsi="Arial Narrow"/>
          <w:b/>
          <w:i/>
          <w:sz w:val="27"/>
          <w:szCs w:val="27"/>
        </w:rPr>
        <w:t xml:space="preserve">Causales de improcedencia y </w:t>
      </w:r>
      <w:r w:rsidR="00B95D64" w:rsidRPr="00713918">
        <w:rPr>
          <w:rFonts w:ascii="Arial Narrow" w:hAnsi="Arial Narrow"/>
          <w:b/>
          <w:i/>
          <w:sz w:val="27"/>
          <w:szCs w:val="27"/>
        </w:rPr>
        <w:t xml:space="preserve">de </w:t>
      </w:r>
      <w:r w:rsidRPr="00713918">
        <w:rPr>
          <w:rFonts w:ascii="Arial Narrow" w:hAnsi="Arial Narrow"/>
          <w:b/>
          <w:i/>
          <w:sz w:val="27"/>
          <w:szCs w:val="27"/>
        </w:rPr>
        <w:t>sobreseimiento.</w:t>
      </w:r>
    </w:p>
    <w:p w:rsidR="002F0554" w:rsidRPr="00713918" w:rsidRDefault="002F0554" w:rsidP="00811748">
      <w:pPr>
        <w:spacing w:line="360" w:lineRule="auto"/>
        <w:ind w:firstLine="708"/>
        <w:jc w:val="both"/>
        <w:rPr>
          <w:rFonts w:ascii="Arial Narrow" w:hAnsi="Arial Narrow"/>
          <w:sz w:val="27"/>
          <w:szCs w:val="27"/>
        </w:rPr>
      </w:pPr>
      <w:r w:rsidRPr="00713918">
        <w:rPr>
          <w:rFonts w:ascii="Arial Narrow" w:hAnsi="Arial Narrow"/>
          <w:b/>
          <w:bCs/>
          <w:sz w:val="27"/>
          <w:szCs w:val="27"/>
        </w:rPr>
        <w:t>TERCERO.-</w:t>
      </w:r>
      <w:r w:rsidRPr="00713918">
        <w:rPr>
          <w:rFonts w:ascii="Arial Narrow" w:hAnsi="Arial Narrow"/>
          <w:bCs/>
          <w:sz w:val="27"/>
          <w:szCs w:val="27"/>
        </w:rPr>
        <w:t xml:space="preserve"> </w:t>
      </w:r>
      <w:r w:rsidRPr="00713918">
        <w:rPr>
          <w:rFonts w:ascii="Arial Narrow" w:hAnsi="Arial Narrow"/>
          <w:sz w:val="27"/>
          <w:szCs w:val="27"/>
        </w:rPr>
        <w:t>Que conforme</w:t>
      </w:r>
      <w:r w:rsidR="00A45551" w:rsidRPr="00713918">
        <w:rPr>
          <w:rFonts w:ascii="Arial Narrow" w:hAnsi="Arial Narrow"/>
          <w:sz w:val="27"/>
          <w:szCs w:val="27"/>
        </w:rPr>
        <w:t xml:space="preserve"> </w:t>
      </w:r>
      <w:r w:rsidRPr="00713918">
        <w:rPr>
          <w:rFonts w:ascii="Arial Narrow" w:hAnsi="Arial Narrow"/>
          <w:sz w:val="27"/>
          <w:szCs w:val="27"/>
        </w:rPr>
        <w:t>a lo</w:t>
      </w:r>
      <w:r w:rsidR="00A45551" w:rsidRPr="00713918">
        <w:rPr>
          <w:rFonts w:ascii="Arial Narrow" w:hAnsi="Arial Narrow"/>
          <w:sz w:val="27"/>
          <w:szCs w:val="27"/>
        </w:rPr>
        <w:t xml:space="preserve"> </w:t>
      </w:r>
      <w:r w:rsidRPr="00713918">
        <w:rPr>
          <w:rFonts w:ascii="Arial Narrow" w:hAnsi="Arial Narrow"/>
          <w:sz w:val="27"/>
          <w:szCs w:val="27"/>
        </w:rPr>
        <w:t>estipulado por</w:t>
      </w:r>
      <w:r w:rsidR="00A45551" w:rsidRPr="00713918">
        <w:rPr>
          <w:rFonts w:ascii="Arial Narrow" w:hAnsi="Arial Narrow"/>
          <w:sz w:val="27"/>
          <w:szCs w:val="27"/>
        </w:rPr>
        <w:t xml:space="preserve"> </w:t>
      </w:r>
      <w:r w:rsidRPr="00713918">
        <w:rPr>
          <w:rFonts w:ascii="Arial Narrow" w:hAnsi="Arial Narrow"/>
          <w:sz w:val="27"/>
          <w:szCs w:val="27"/>
        </w:rPr>
        <w:t>el artículo 261</w:t>
      </w:r>
      <w:r w:rsidR="00A45551" w:rsidRPr="00713918">
        <w:rPr>
          <w:rFonts w:ascii="Arial Narrow" w:hAnsi="Arial Narrow"/>
          <w:sz w:val="27"/>
          <w:szCs w:val="27"/>
        </w:rPr>
        <w:t xml:space="preserve"> </w:t>
      </w:r>
      <w:r w:rsidR="00FD3C5C" w:rsidRPr="00713918">
        <w:rPr>
          <w:rFonts w:ascii="Arial Narrow" w:hAnsi="Arial Narrow"/>
          <w:sz w:val="27"/>
          <w:szCs w:val="27"/>
        </w:rPr>
        <w:t>y 262</w:t>
      </w:r>
      <w:r w:rsidRPr="00713918">
        <w:rPr>
          <w:rFonts w:ascii="Arial Narrow" w:hAnsi="Arial Narrow"/>
          <w:sz w:val="27"/>
          <w:szCs w:val="27"/>
        </w:rPr>
        <w:t xml:space="preserve"> del</w:t>
      </w:r>
      <w:r w:rsidR="000F5790" w:rsidRPr="00713918">
        <w:rPr>
          <w:rFonts w:ascii="Arial Narrow" w:hAnsi="Arial Narrow"/>
          <w:sz w:val="27"/>
          <w:szCs w:val="27"/>
        </w:rPr>
        <w:t xml:space="preserve"> </w:t>
      </w:r>
      <w:r w:rsidR="00857BEE" w:rsidRPr="00713918">
        <w:rPr>
          <w:rFonts w:ascii="Arial Narrow" w:hAnsi="Arial Narrow"/>
          <w:sz w:val="27"/>
          <w:szCs w:val="27"/>
        </w:rPr>
        <w:t xml:space="preserve">Código de Procedimiento y Justicia Administrativa </w:t>
      </w:r>
      <w:r w:rsidRPr="00713918">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713918">
        <w:rPr>
          <w:rFonts w:ascii="Arial Narrow" w:hAnsi="Arial Narrow"/>
          <w:sz w:val="27"/>
          <w:szCs w:val="27"/>
        </w:rPr>
        <w:t>de oficio o a inst</w:t>
      </w:r>
      <w:r w:rsidR="008F3446" w:rsidRPr="00713918">
        <w:rPr>
          <w:rFonts w:ascii="Arial Narrow" w:hAnsi="Arial Narrow"/>
          <w:sz w:val="27"/>
          <w:szCs w:val="27"/>
        </w:rPr>
        <w:t xml:space="preserve">ancia de parte debe proceder al </w:t>
      </w:r>
      <w:r w:rsidR="00FD3C5C" w:rsidRPr="00713918">
        <w:rPr>
          <w:rFonts w:ascii="Arial Narrow" w:hAnsi="Arial Narrow"/>
          <w:sz w:val="27"/>
          <w:szCs w:val="27"/>
        </w:rPr>
        <w:t>análisis de las causales de improcedencia y de sobreseimiento previstas en estos artículos, respectivamente</w:t>
      </w:r>
      <w:r w:rsidRPr="00713918">
        <w:rPr>
          <w:rFonts w:ascii="Arial Narrow" w:hAnsi="Arial Narrow"/>
          <w:sz w:val="27"/>
          <w:szCs w:val="27"/>
        </w:rPr>
        <w:t>.</w:t>
      </w:r>
      <w:r w:rsidR="00FD3C5C" w:rsidRPr="00713918">
        <w:rPr>
          <w:rFonts w:ascii="Arial Narrow" w:hAnsi="Arial Narrow"/>
          <w:sz w:val="27"/>
          <w:szCs w:val="27"/>
        </w:rPr>
        <w:t xml:space="preserve"> </w:t>
      </w:r>
      <w:r w:rsidRPr="00713918">
        <w:rPr>
          <w:rFonts w:ascii="Arial Narrow" w:hAnsi="Arial Narrow"/>
          <w:sz w:val="27"/>
          <w:szCs w:val="27"/>
        </w:rPr>
        <w:t>. . . . . . . . .</w:t>
      </w:r>
      <w:r w:rsidRPr="00713918">
        <w:rPr>
          <w:rFonts w:ascii="Arial Narrow" w:hAnsi="Arial Narrow" w:cs="Arial Narrow"/>
          <w:kern w:val="3"/>
          <w:sz w:val="27"/>
          <w:szCs w:val="27"/>
          <w:lang w:eastAsia="zh-CN"/>
        </w:rPr>
        <w:t xml:space="preserve"> </w:t>
      </w:r>
      <w:r w:rsidR="00FD3C5C" w:rsidRPr="00713918">
        <w:rPr>
          <w:rFonts w:ascii="Arial Narrow" w:hAnsi="Arial Narrow" w:cs="Arial Narrow"/>
          <w:kern w:val="3"/>
          <w:sz w:val="27"/>
          <w:szCs w:val="27"/>
          <w:lang w:eastAsia="zh-CN"/>
        </w:rPr>
        <w:t xml:space="preserve">. . . . . . . . . . . . </w:t>
      </w:r>
      <w:r w:rsidR="000C3CD2" w:rsidRPr="00713918">
        <w:rPr>
          <w:rFonts w:ascii="Arial Narrow" w:hAnsi="Arial Narrow" w:cs="Arial Narrow"/>
          <w:kern w:val="3"/>
          <w:sz w:val="27"/>
          <w:szCs w:val="27"/>
          <w:lang w:eastAsia="zh-CN"/>
        </w:rPr>
        <w:t>.</w:t>
      </w:r>
      <w:r w:rsidR="00A0496B" w:rsidRPr="00713918">
        <w:rPr>
          <w:rFonts w:ascii="Arial Narrow" w:hAnsi="Arial Narrow" w:cs="Arial Narrow"/>
          <w:kern w:val="3"/>
          <w:sz w:val="27"/>
          <w:szCs w:val="27"/>
          <w:lang w:eastAsia="zh-CN"/>
        </w:rPr>
        <w:t xml:space="preserve"> </w:t>
      </w:r>
      <w:r w:rsidR="00811748" w:rsidRPr="00713918">
        <w:rPr>
          <w:rFonts w:ascii="Arial Narrow" w:hAnsi="Arial Narrow" w:cs="Arial Narrow"/>
          <w:kern w:val="3"/>
          <w:sz w:val="27"/>
          <w:szCs w:val="27"/>
          <w:lang w:eastAsia="zh-CN"/>
        </w:rPr>
        <w:t xml:space="preserve"> </w:t>
      </w:r>
      <w:r w:rsidR="00FD3C5C" w:rsidRPr="00713918">
        <w:rPr>
          <w:rFonts w:ascii="Arial Narrow" w:hAnsi="Arial Narrow" w:cs="Arial Narrow"/>
          <w:kern w:val="3"/>
          <w:sz w:val="27"/>
          <w:szCs w:val="27"/>
          <w:lang w:eastAsia="zh-CN"/>
        </w:rPr>
        <w:t>. . . . . . . . . . . . . . . . . . . . . . .</w:t>
      </w:r>
      <w:r w:rsidR="00EE5380" w:rsidRPr="00713918">
        <w:rPr>
          <w:rFonts w:ascii="Arial Narrow" w:hAnsi="Arial Narrow" w:cs="Arial Narrow"/>
          <w:kern w:val="3"/>
          <w:sz w:val="27"/>
          <w:szCs w:val="27"/>
          <w:lang w:eastAsia="zh-CN"/>
        </w:rPr>
        <w:t xml:space="preserve"> . </w:t>
      </w:r>
    </w:p>
    <w:p w:rsidR="00367FF0" w:rsidRPr="00713918" w:rsidRDefault="00367FF0" w:rsidP="00811748">
      <w:pPr>
        <w:spacing w:line="276" w:lineRule="auto"/>
        <w:jc w:val="both"/>
        <w:rPr>
          <w:rFonts w:ascii="Arial Narrow" w:hAnsi="Arial Narrow"/>
          <w:sz w:val="27"/>
          <w:szCs w:val="27"/>
        </w:rPr>
      </w:pPr>
    </w:p>
    <w:p w:rsidR="00A6354C" w:rsidRPr="00713918" w:rsidRDefault="004717A2" w:rsidP="00A45551">
      <w:pPr>
        <w:spacing w:line="360" w:lineRule="auto"/>
        <w:ind w:firstLine="708"/>
        <w:jc w:val="both"/>
        <w:rPr>
          <w:rFonts w:ascii="Arial Narrow" w:hAnsi="Arial Narrow"/>
          <w:sz w:val="27"/>
          <w:szCs w:val="27"/>
        </w:rPr>
      </w:pPr>
      <w:r w:rsidRPr="00713918">
        <w:rPr>
          <w:rFonts w:ascii="Arial Narrow" w:hAnsi="Arial Narrow"/>
          <w:sz w:val="27"/>
          <w:szCs w:val="27"/>
        </w:rPr>
        <w:t>L</w:t>
      </w:r>
      <w:r w:rsidR="003C1C3A" w:rsidRPr="00713918">
        <w:rPr>
          <w:rFonts w:ascii="Arial Narrow" w:hAnsi="Arial Narrow"/>
          <w:sz w:val="27"/>
          <w:szCs w:val="27"/>
        </w:rPr>
        <w:t xml:space="preserve">a autoridad en la contestación de la demanda señala que los razonamientos hechos valer como agravios no reúnen los requisitos del supuesto jurídico y norma </w:t>
      </w:r>
      <w:r w:rsidR="003C1C3A" w:rsidRPr="00713918">
        <w:rPr>
          <w:rFonts w:ascii="Arial Narrow" w:hAnsi="Arial Narrow"/>
          <w:sz w:val="27"/>
          <w:szCs w:val="27"/>
        </w:rPr>
        <w:lastRenderedPageBreak/>
        <w:t>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00A0496B" w:rsidRPr="00713918">
        <w:rPr>
          <w:rFonts w:ascii="Arial Narrow" w:hAnsi="Arial Narrow"/>
          <w:sz w:val="27"/>
          <w:szCs w:val="27"/>
        </w:rPr>
        <w:t xml:space="preserve"> </w:t>
      </w:r>
      <w:r w:rsidR="004D5212" w:rsidRPr="00713918">
        <w:rPr>
          <w:rFonts w:ascii="Arial Narrow" w:hAnsi="Arial Narrow"/>
          <w:bCs/>
          <w:sz w:val="27"/>
          <w:szCs w:val="27"/>
        </w:rPr>
        <w:t xml:space="preserve"> . </w:t>
      </w:r>
    </w:p>
    <w:p w:rsidR="00A6354C" w:rsidRPr="00713918" w:rsidRDefault="00A6354C" w:rsidP="00D85946">
      <w:pPr>
        <w:spacing w:line="276" w:lineRule="auto"/>
        <w:jc w:val="both"/>
        <w:rPr>
          <w:rFonts w:ascii="Arial Narrow" w:hAnsi="Arial Narrow"/>
          <w:sz w:val="27"/>
          <w:szCs w:val="27"/>
        </w:rPr>
      </w:pPr>
    </w:p>
    <w:p w:rsidR="00A6354C" w:rsidRPr="00713918" w:rsidRDefault="003C1C3A" w:rsidP="00A45551">
      <w:pPr>
        <w:spacing w:line="360" w:lineRule="auto"/>
        <w:ind w:firstLine="708"/>
        <w:jc w:val="both"/>
        <w:rPr>
          <w:rFonts w:ascii="Arial Narrow" w:hAnsi="Arial Narrow"/>
          <w:bCs/>
          <w:sz w:val="27"/>
          <w:szCs w:val="27"/>
        </w:rPr>
      </w:pPr>
      <w:r w:rsidRPr="00713918">
        <w:rPr>
          <w:rFonts w:ascii="Arial Narrow" w:hAnsi="Arial Narrow"/>
          <w:sz w:val="27"/>
          <w:szCs w:val="27"/>
        </w:rPr>
        <w:t xml:space="preserve">Causal de improcedencia que </w:t>
      </w:r>
      <w:r w:rsidRPr="00713918">
        <w:rPr>
          <w:rFonts w:ascii="Arial Narrow" w:hAnsi="Arial Narrow"/>
          <w:b/>
          <w:sz w:val="27"/>
          <w:szCs w:val="27"/>
        </w:rPr>
        <w:t>NO SE CONFIGURA,</w:t>
      </w:r>
      <w:r w:rsidRPr="00713918">
        <w:rPr>
          <w:rFonts w:ascii="Arial Narrow" w:hAnsi="Arial Narrow"/>
          <w:bCs/>
          <w:sz w:val="27"/>
          <w:szCs w:val="27"/>
        </w:rPr>
        <w:t xml:space="preserve"> en virtud de </w:t>
      </w:r>
      <w:r w:rsidR="00A6354C" w:rsidRPr="00713918">
        <w:rPr>
          <w:rFonts w:ascii="Arial Narrow" w:hAnsi="Arial Narrow"/>
          <w:sz w:val="27"/>
          <w:szCs w:val="27"/>
        </w:rPr>
        <w:t>las siguientes consideraciones:</w:t>
      </w:r>
      <w:r w:rsidR="00A6354C" w:rsidRPr="00713918">
        <w:rPr>
          <w:rFonts w:ascii="Arial Narrow" w:hAnsi="Arial Narrow" w:cs="Arial"/>
          <w:sz w:val="27"/>
          <w:szCs w:val="27"/>
        </w:rPr>
        <w:t xml:space="preserve"> . . . . . . . . . . . . . . . . .</w:t>
      </w:r>
      <w:r w:rsidR="00A6354C" w:rsidRPr="00713918">
        <w:rPr>
          <w:rFonts w:ascii="Arial Narrow" w:hAnsi="Arial Narrow"/>
          <w:bCs/>
          <w:sz w:val="27"/>
          <w:szCs w:val="27"/>
        </w:rPr>
        <w:t xml:space="preserve"> . . . . . .</w:t>
      </w:r>
      <w:r w:rsidR="00A6354C" w:rsidRPr="00713918">
        <w:rPr>
          <w:rFonts w:ascii="Arial Narrow" w:hAnsi="Arial Narrow" w:cs="Arial"/>
          <w:sz w:val="27"/>
          <w:szCs w:val="27"/>
        </w:rPr>
        <w:t xml:space="preserve"> . . . . . . . . . . . . . . . . . . . . . .</w:t>
      </w:r>
      <w:r w:rsidR="00A6354C" w:rsidRPr="00713918">
        <w:rPr>
          <w:rFonts w:ascii="Arial Narrow" w:hAnsi="Arial Narrow"/>
          <w:bCs/>
          <w:sz w:val="27"/>
          <w:szCs w:val="27"/>
        </w:rPr>
        <w:t xml:space="preserve"> </w:t>
      </w:r>
    </w:p>
    <w:p w:rsidR="00A6354C" w:rsidRPr="00713918" w:rsidRDefault="00A6354C" w:rsidP="00D85946">
      <w:pPr>
        <w:spacing w:line="276" w:lineRule="auto"/>
        <w:jc w:val="both"/>
        <w:rPr>
          <w:rFonts w:ascii="Arial Narrow" w:hAnsi="Arial Narrow"/>
          <w:bCs/>
          <w:sz w:val="27"/>
          <w:szCs w:val="27"/>
        </w:rPr>
      </w:pPr>
    </w:p>
    <w:p w:rsidR="003C1C3A" w:rsidRPr="00713918" w:rsidRDefault="00A6354C" w:rsidP="00A45551">
      <w:pPr>
        <w:spacing w:line="360" w:lineRule="auto"/>
        <w:ind w:firstLine="708"/>
        <w:jc w:val="both"/>
        <w:rPr>
          <w:rFonts w:ascii="Arial Narrow" w:hAnsi="Arial Narrow"/>
          <w:sz w:val="27"/>
          <w:szCs w:val="27"/>
        </w:rPr>
      </w:pPr>
      <w:r w:rsidRPr="00713918">
        <w:rPr>
          <w:rFonts w:ascii="Arial Narrow" w:hAnsi="Arial Narrow"/>
          <w:bCs/>
          <w:sz w:val="27"/>
          <w:szCs w:val="27"/>
        </w:rPr>
        <w:t>L</w:t>
      </w:r>
      <w:r w:rsidR="003C1C3A" w:rsidRPr="00713918">
        <w:rPr>
          <w:rFonts w:ascii="Arial Narrow" w:hAnsi="Arial Narrow"/>
          <w:bCs/>
          <w:sz w:val="27"/>
          <w:szCs w:val="27"/>
        </w:rPr>
        <w:t>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w:t>
      </w:r>
      <w:r w:rsidRPr="00713918">
        <w:rPr>
          <w:rFonts w:ascii="Arial Narrow" w:hAnsi="Arial Narrow"/>
          <w:bCs/>
          <w:sz w:val="27"/>
          <w:szCs w:val="27"/>
        </w:rPr>
        <w:t xml:space="preserve">ás indica los preceptos legales </w:t>
      </w:r>
      <w:r w:rsidR="003C1C3A" w:rsidRPr="00713918">
        <w:rPr>
          <w:rFonts w:ascii="Arial Narrow" w:hAnsi="Arial Narrow"/>
          <w:bCs/>
          <w:sz w:val="27"/>
          <w:szCs w:val="27"/>
        </w:rPr>
        <w:t xml:space="preserve">violados en su perjuicio, manifestando las razones del por qué se da la vulneración de esos preceptos. </w:t>
      </w:r>
      <w:r w:rsidR="003C1C3A" w:rsidRPr="00713918">
        <w:rPr>
          <w:rFonts w:ascii="Arial Narrow" w:hAnsi="Arial Narrow"/>
          <w:sz w:val="27"/>
          <w:szCs w:val="27"/>
        </w:rPr>
        <w:t xml:space="preserve">. . . . . . . . . . . . . . . . . . . . . . . . . . . </w:t>
      </w:r>
      <w:r w:rsidR="00A0496B" w:rsidRPr="00713918">
        <w:rPr>
          <w:rFonts w:ascii="Arial Narrow" w:hAnsi="Arial Narrow"/>
          <w:sz w:val="27"/>
          <w:szCs w:val="27"/>
        </w:rPr>
        <w:t>.</w:t>
      </w:r>
      <w:r w:rsidRPr="00713918">
        <w:rPr>
          <w:rFonts w:ascii="Arial Narrow" w:hAnsi="Arial Narrow"/>
          <w:sz w:val="27"/>
          <w:szCs w:val="27"/>
        </w:rPr>
        <w:t xml:space="preserve"> </w:t>
      </w:r>
      <w:r w:rsidR="003C1C3A" w:rsidRPr="00713918">
        <w:rPr>
          <w:rFonts w:ascii="Arial Narrow" w:hAnsi="Arial Narrow"/>
          <w:sz w:val="27"/>
          <w:szCs w:val="27"/>
        </w:rPr>
        <w:t>. . . . . . . .</w:t>
      </w:r>
      <w:r w:rsidRPr="00713918">
        <w:rPr>
          <w:rFonts w:ascii="Arial Narrow" w:hAnsi="Arial Narrow"/>
          <w:sz w:val="27"/>
          <w:szCs w:val="27"/>
        </w:rPr>
        <w:t xml:space="preserve"> </w:t>
      </w:r>
      <w:r w:rsidR="00A0496B" w:rsidRPr="00713918">
        <w:rPr>
          <w:rFonts w:ascii="Arial Narrow" w:hAnsi="Arial Narrow"/>
          <w:sz w:val="27"/>
          <w:szCs w:val="27"/>
        </w:rPr>
        <w:t xml:space="preserve">. . . . . . . . . . . . . . . . . . . . . . . </w:t>
      </w:r>
    </w:p>
    <w:p w:rsidR="003C1C3A" w:rsidRPr="00713918" w:rsidRDefault="003C1C3A" w:rsidP="00D85946">
      <w:pPr>
        <w:spacing w:line="276" w:lineRule="auto"/>
        <w:jc w:val="both"/>
        <w:rPr>
          <w:rFonts w:ascii="Arial Narrow" w:hAnsi="Arial Narrow"/>
          <w:bCs/>
          <w:sz w:val="27"/>
          <w:szCs w:val="27"/>
        </w:rPr>
      </w:pPr>
    </w:p>
    <w:p w:rsidR="003C1C3A" w:rsidRPr="00713918" w:rsidRDefault="003C1C3A" w:rsidP="00811748">
      <w:pPr>
        <w:spacing w:line="360" w:lineRule="auto"/>
        <w:ind w:firstLine="708"/>
        <w:jc w:val="both"/>
        <w:rPr>
          <w:rFonts w:ascii="Arial Narrow" w:hAnsi="Arial Narrow"/>
          <w:sz w:val="27"/>
          <w:szCs w:val="27"/>
        </w:rPr>
      </w:pPr>
      <w:r w:rsidRPr="00713918">
        <w:rPr>
          <w:rFonts w:ascii="Arial Narrow" w:hAnsi="Arial Narrow"/>
          <w:sz w:val="27"/>
          <w:szCs w:val="27"/>
        </w:rPr>
        <w:t>Ante la inoperancia de la causal analizada</w:t>
      </w:r>
      <w:r w:rsidR="004717A2" w:rsidRPr="00713918">
        <w:rPr>
          <w:rFonts w:ascii="Arial Narrow" w:hAnsi="Arial Narrow"/>
          <w:sz w:val="27"/>
          <w:szCs w:val="27"/>
        </w:rPr>
        <w:t>,</w:t>
      </w:r>
      <w:r w:rsidRPr="00713918">
        <w:rPr>
          <w:rFonts w:ascii="Arial Narrow" w:hAnsi="Arial Narrow"/>
          <w:sz w:val="27"/>
          <w:szCs w:val="27"/>
        </w:rPr>
        <w:t xml:space="preserve"> estimando que no se actualiza ninguna otra de las previstas en el citado artículo 261</w:t>
      </w:r>
      <w:r w:rsidR="004717A2" w:rsidRPr="00713918">
        <w:rPr>
          <w:rFonts w:ascii="Arial Narrow" w:hAnsi="Arial Narrow"/>
          <w:sz w:val="27"/>
          <w:szCs w:val="27"/>
        </w:rPr>
        <w:t>, ni de las</w:t>
      </w:r>
      <w:r w:rsidRPr="00713918">
        <w:rPr>
          <w:rFonts w:ascii="Arial Narrow" w:hAnsi="Arial Narrow"/>
          <w:sz w:val="27"/>
          <w:szCs w:val="27"/>
        </w:rPr>
        <w:t xml:space="preserve"> establecidas en el artículo 262 del mismo ordenamiento, </w:t>
      </w:r>
      <w:r w:rsidR="00811748" w:rsidRPr="00713918">
        <w:rPr>
          <w:rFonts w:ascii="Arial Narrow" w:hAnsi="Arial Narrow"/>
          <w:sz w:val="27"/>
          <w:szCs w:val="27"/>
        </w:rPr>
        <w:t>por tanto, lo</w:t>
      </w:r>
      <w:r w:rsidR="004717A2" w:rsidRPr="00713918">
        <w:rPr>
          <w:rFonts w:ascii="Arial Narrow" w:hAnsi="Arial Narrow"/>
          <w:sz w:val="27"/>
          <w:szCs w:val="27"/>
        </w:rPr>
        <w:t xml:space="preserve"> procede </w:t>
      </w:r>
      <w:r w:rsidR="00811748" w:rsidRPr="00713918">
        <w:rPr>
          <w:rFonts w:ascii="Arial Narrow" w:hAnsi="Arial Narrow"/>
          <w:sz w:val="27"/>
          <w:szCs w:val="27"/>
        </w:rPr>
        <w:t>es</w:t>
      </w:r>
      <w:r w:rsidRPr="00713918">
        <w:rPr>
          <w:rFonts w:ascii="Arial Narrow" w:hAnsi="Arial Narrow"/>
          <w:sz w:val="27"/>
          <w:szCs w:val="27"/>
        </w:rPr>
        <w:t xml:space="preserve"> estudi</w:t>
      </w:r>
      <w:r w:rsidR="00811748" w:rsidRPr="00713918">
        <w:rPr>
          <w:rFonts w:ascii="Arial Narrow" w:hAnsi="Arial Narrow"/>
          <w:sz w:val="27"/>
          <w:szCs w:val="27"/>
        </w:rPr>
        <w:t>ar</w:t>
      </w:r>
      <w:r w:rsidRPr="00713918">
        <w:rPr>
          <w:rFonts w:ascii="Arial Narrow" w:hAnsi="Arial Narrow"/>
          <w:sz w:val="27"/>
          <w:szCs w:val="27"/>
        </w:rPr>
        <w:t xml:space="preserve"> los conceptos de impugnación esgrimidos en la demanda. . . . . . . . . . . . . . . . .</w:t>
      </w:r>
      <w:r w:rsidR="00811748" w:rsidRPr="00713918">
        <w:rPr>
          <w:rFonts w:ascii="Arial Narrow" w:hAnsi="Arial Narrow"/>
          <w:sz w:val="27"/>
          <w:szCs w:val="27"/>
        </w:rPr>
        <w:t xml:space="preserve"> </w:t>
      </w:r>
      <w:r w:rsidRPr="00713918">
        <w:rPr>
          <w:rFonts w:ascii="Arial Narrow" w:hAnsi="Arial Narrow"/>
          <w:sz w:val="27"/>
          <w:szCs w:val="27"/>
        </w:rPr>
        <w:t xml:space="preserve"> . .</w:t>
      </w:r>
      <w:r w:rsidR="008F3446" w:rsidRPr="00713918">
        <w:rPr>
          <w:rFonts w:ascii="Arial Narrow" w:hAnsi="Arial Narrow"/>
          <w:sz w:val="27"/>
          <w:szCs w:val="27"/>
        </w:rPr>
        <w:t xml:space="preserve"> </w:t>
      </w:r>
      <w:r w:rsidR="00A0496B" w:rsidRPr="00713918">
        <w:rPr>
          <w:rFonts w:ascii="Arial Narrow" w:hAnsi="Arial Narrow"/>
          <w:sz w:val="27"/>
          <w:szCs w:val="27"/>
        </w:rPr>
        <w:t>.</w:t>
      </w:r>
      <w:r w:rsidRPr="00713918">
        <w:rPr>
          <w:rFonts w:ascii="Arial Narrow" w:hAnsi="Arial Narrow"/>
          <w:sz w:val="27"/>
          <w:szCs w:val="27"/>
        </w:rPr>
        <w:t xml:space="preserve"> . . . . </w:t>
      </w:r>
      <w:r w:rsidR="008F3446" w:rsidRPr="00713918">
        <w:rPr>
          <w:rFonts w:ascii="Arial Narrow" w:hAnsi="Arial Narrow"/>
          <w:sz w:val="27"/>
          <w:szCs w:val="27"/>
        </w:rPr>
        <w:t xml:space="preserve">. . . . . . . . . </w:t>
      </w:r>
    </w:p>
    <w:p w:rsidR="008F3446" w:rsidRPr="00713918" w:rsidRDefault="008F3446" w:rsidP="00692DB4">
      <w:pPr>
        <w:tabs>
          <w:tab w:val="left" w:pos="3975"/>
        </w:tabs>
        <w:spacing w:line="276" w:lineRule="auto"/>
        <w:jc w:val="both"/>
        <w:rPr>
          <w:rFonts w:ascii="Arial Narrow" w:hAnsi="Arial Narrow" w:cs="Arial"/>
          <w:sz w:val="27"/>
          <w:szCs w:val="27"/>
        </w:rPr>
      </w:pPr>
    </w:p>
    <w:p w:rsidR="00161741" w:rsidRPr="00713918" w:rsidRDefault="00161741" w:rsidP="00765C76">
      <w:pPr>
        <w:tabs>
          <w:tab w:val="left" w:pos="3975"/>
        </w:tabs>
        <w:spacing w:line="276" w:lineRule="auto"/>
        <w:jc w:val="right"/>
        <w:rPr>
          <w:rFonts w:ascii="Arial Narrow" w:hAnsi="Arial Narrow" w:cs="Arial"/>
          <w:b/>
          <w:i/>
          <w:sz w:val="27"/>
          <w:szCs w:val="27"/>
        </w:rPr>
      </w:pPr>
      <w:r w:rsidRPr="00713918">
        <w:rPr>
          <w:rFonts w:ascii="Arial Narrow" w:hAnsi="Arial Narrow" w:cs="Arial"/>
          <w:b/>
          <w:i/>
          <w:sz w:val="27"/>
          <w:szCs w:val="27"/>
        </w:rPr>
        <w:t xml:space="preserve">Análisis del </w:t>
      </w:r>
      <w:r w:rsidR="00692DB4" w:rsidRPr="00713918">
        <w:rPr>
          <w:rFonts w:ascii="Arial Narrow" w:hAnsi="Arial Narrow"/>
          <w:b/>
          <w:i/>
          <w:sz w:val="27"/>
          <w:szCs w:val="27"/>
        </w:rPr>
        <w:t>segundo</w:t>
      </w:r>
      <w:r w:rsidR="00692DB4" w:rsidRPr="00713918">
        <w:rPr>
          <w:rFonts w:ascii="Arial Narrow" w:hAnsi="Arial Narrow" w:cs="Arial"/>
          <w:b/>
          <w:i/>
          <w:sz w:val="27"/>
          <w:szCs w:val="27"/>
        </w:rPr>
        <w:t xml:space="preserve"> </w:t>
      </w:r>
      <w:r w:rsidRPr="00713918">
        <w:rPr>
          <w:rFonts w:ascii="Arial Narrow" w:hAnsi="Arial Narrow" w:cs="Arial"/>
          <w:b/>
          <w:i/>
          <w:sz w:val="27"/>
          <w:szCs w:val="27"/>
        </w:rPr>
        <w:t>concepto de impugnación.</w:t>
      </w:r>
    </w:p>
    <w:p w:rsidR="00692DB4" w:rsidRPr="00713918" w:rsidRDefault="00161741" w:rsidP="00692DB4">
      <w:pPr>
        <w:tabs>
          <w:tab w:val="left" w:pos="3975"/>
        </w:tabs>
        <w:spacing w:line="360" w:lineRule="auto"/>
        <w:ind w:firstLine="709"/>
        <w:jc w:val="both"/>
        <w:rPr>
          <w:rFonts w:ascii="Arial Narrow" w:hAnsi="Arial Narrow"/>
          <w:sz w:val="27"/>
          <w:szCs w:val="27"/>
        </w:rPr>
      </w:pPr>
      <w:r w:rsidRPr="00713918">
        <w:rPr>
          <w:rFonts w:ascii="Arial Narrow" w:hAnsi="Arial Narrow"/>
          <w:b/>
          <w:sz w:val="27"/>
          <w:szCs w:val="27"/>
        </w:rPr>
        <w:t xml:space="preserve">CUARTO.- </w:t>
      </w:r>
      <w:r w:rsidR="00692DB4" w:rsidRPr="00713918">
        <w:rPr>
          <w:rFonts w:ascii="Arial Narrow" w:hAnsi="Arial Narrow"/>
          <w:sz w:val="27"/>
          <w:szCs w:val="27"/>
        </w:rPr>
        <w:t xml:space="preserve">Que la parte actora </w:t>
      </w:r>
      <w:r w:rsidR="00692DB4" w:rsidRPr="00713918">
        <w:rPr>
          <w:rFonts w:ascii="Arial Narrow" w:hAnsi="Arial Narrow" w:cs="Arial Narrow"/>
          <w:sz w:val="27"/>
          <w:szCs w:val="27"/>
        </w:rPr>
        <w:t xml:space="preserve">en </w:t>
      </w:r>
      <w:r w:rsidR="00692DB4" w:rsidRPr="00713918">
        <w:rPr>
          <w:rFonts w:ascii="Arial Narrow" w:hAnsi="Arial Narrow"/>
          <w:sz w:val="27"/>
          <w:szCs w:val="27"/>
        </w:rPr>
        <w:t xml:space="preserve">el primer concepto de impugnación de la demanda aduce en esencia los siguientes argumentos: . . . . . . . . . . . . . . . . . . . . . . . </w:t>
      </w:r>
    </w:p>
    <w:p w:rsidR="00692DB4" w:rsidRPr="00713918" w:rsidRDefault="00692DB4" w:rsidP="00692DB4">
      <w:pPr>
        <w:tabs>
          <w:tab w:val="left" w:pos="3975"/>
        </w:tabs>
        <w:spacing w:line="276" w:lineRule="auto"/>
        <w:jc w:val="both"/>
        <w:rPr>
          <w:rFonts w:ascii="Arial Narrow" w:hAnsi="Arial Narrow"/>
          <w:b/>
          <w:sz w:val="27"/>
          <w:szCs w:val="27"/>
        </w:rPr>
      </w:pPr>
    </w:p>
    <w:p w:rsidR="00155953" w:rsidRPr="00713918" w:rsidRDefault="00692DB4" w:rsidP="00AA3949">
      <w:pPr>
        <w:tabs>
          <w:tab w:val="left" w:pos="3975"/>
        </w:tabs>
        <w:spacing w:line="360" w:lineRule="auto"/>
        <w:ind w:firstLine="709"/>
        <w:jc w:val="both"/>
        <w:rPr>
          <w:rFonts w:ascii="Arial Narrow" w:hAnsi="Arial Narrow"/>
          <w:sz w:val="27"/>
          <w:szCs w:val="27"/>
        </w:rPr>
      </w:pPr>
      <w:r w:rsidRPr="00713918">
        <w:rPr>
          <w:rFonts w:ascii="Arial Narrow" w:hAnsi="Arial Narrow"/>
          <w:sz w:val="27"/>
          <w:szCs w:val="27"/>
        </w:rPr>
        <w:t xml:space="preserve">1.- La </w:t>
      </w:r>
      <w:r w:rsidR="00155953" w:rsidRPr="00713918">
        <w:rPr>
          <w:rFonts w:ascii="Arial Narrow" w:hAnsi="Arial Narrow"/>
          <w:sz w:val="27"/>
          <w:szCs w:val="27"/>
        </w:rPr>
        <w:t xml:space="preserve">boleta de infracción viola el artículo 137 fracción VI, del Código de Procedimiento y Justicia Administrativa para el Estado y los Municipios de Guanajuato, en relación con el artículo 7, fracción VI, del Reglamento de Tránsito Municipal de León, Guanajuato. </w:t>
      </w:r>
      <w:r w:rsidRPr="00713918">
        <w:rPr>
          <w:rFonts w:ascii="Arial Narrow" w:hAnsi="Arial Narrow"/>
          <w:sz w:val="27"/>
          <w:szCs w:val="27"/>
        </w:rPr>
        <w:t xml:space="preserve">. . . . . . . . . . . . . . . . . . . . . . . . . . . . . . . . . . . . . . . . . . </w:t>
      </w:r>
    </w:p>
    <w:p w:rsidR="00155953" w:rsidRPr="00713918" w:rsidRDefault="00155953" w:rsidP="00692DB4">
      <w:pPr>
        <w:tabs>
          <w:tab w:val="left" w:pos="3975"/>
        </w:tabs>
        <w:spacing w:line="276" w:lineRule="auto"/>
        <w:jc w:val="both"/>
        <w:rPr>
          <w:rFonts w:ascii="Arial Narrow" w:hAnsi="Arial Narrow"/>
          <w:sz w:val="27"/>
          <w:szCs w:val="27"/>
        </w:rPr>
      </w:pPr>
    </w:p>
    <w:p w:rsidR="00AF43E3" w:rsidRPr="00713918" w:rsidRDefault="00692DB4" w:rsidP="00692DB4">
      <w:pPr>
        <w:spacing w:line="360" w:lineRule="auto"/>
        <w:ind w:firstLine="709"/>
        <w:jc w:val="both"/>
        <w:rPr>
          <w:rFonts w:ascii="Arial Narrow" w:hAnsi="Arial Narrow"/>
          <w:sz w:val="27"/>
          <w:szCs w:val="27"/>
        </w:rPr>
      </w:pPr>
      <w:r w:rsidRPr="00713918">
        <w:rPr>
          <w:rFonts w:ascii="Arial Narrow" w:hAnsi="Arial Narrow"/>
          <w:sz w:val="27"/>
          <w:szCs w:val="27"/>
        </w:rPr>
        <w:t>2.- L</w:t>
      </w:r>
      <w:r w:rsidR="0074554F" w:rsidRPr="00713918">
        <w:rPr>
          <w:rFonts w:ascii="Arial Narrow" w:hAnsi="Arial Narrow"/>
          <w:sz w:val="27"/>
          <w:szCs w:val="27"/>
        </w:rPr>
        <w:t>a r</w:t>
      </w:r>
      <w:r w:rsidRPr="00713918">
        <w:rPr>
          <w:rFonts w:ascii="Arial Narrow" w:hAnsi="Arial Narrow"/>
          <w:sz w:val="27"/>
          <w:szCs w:val="27"/>
        </w:rPr>
        <w:t xml:space="preserve">esolución impugnada no </w:t>
      </w:r>
      <w:r w:rsidR="0074554F" w:rsidRPr="00713918">
        <w:rPr>
          <w:rFonts w:ascii="Arial Narrow" w:hAnsi="Arial Narrow"/>
          <w:sz w:val="27"/>
          <w:szCs w:val="27"/>
        </w:rPr>
        <w:t xml:space="preserve">contiene una relación pormenorizada de las circunstancias de tiempo, modo y lugar, acerca de la comisión de la infracción, lo que </w:t>
      </w:r>
      <w:r w:rsidR="0074554F" w:rsidRPr="00713918">
        <w:rPr>
          <w:rFonts w:ascii="Arial Narrow" w:hAnsi="Arial Narrow"/>
          <w:sz w:val="27"/>
          <w:szCs w:val="27"/>
        </w:rPr>
        <w:lastRenderedPageBreak/>
        <w:t>resulta necesario para considerarla suficientemente motivada, pues no se describieron ni se especificaron las condiciones que determinaron el acto de voluntad del agente de tránsito, dado que no señala cómo se detectó la comisión de la infracción, ni explicó cómo se dieron los hechos, ni por qué consideró que se excedió el límite de velocidad establecido en los señalamientos oficiales</w:t>
      </w:r>
      <w:r w:rsidR="00467C37" w:rsidRPr="00713918">
        <w:rPr>
          <w:rFonts w:ascii="Arial Narrow" w:hAnsi="Arial Narrow"/>
          <w:sz w:val="27"/>
          <w:szCs w:val="27"/>
        </w:rPr>
        <w:t xml:space="preserve"> y</w:t>
      </w:r>
      <w:r w:rsidR="0074554F" w:rsidRPr="00713918">
        <w:rPr>
          <w:rFonts w:ascii="Arial Narrow" w:hAnsi="Arial Narrow"/>
          <w:sz w:val="27"/>
          <w:szCs w:val="27"/>
        </w:rPr>
        <w:t>,</w:t>
      </w:r>
      <w:r w:rsidRPr="00713918">
        <w:rPr>
          <w:rFonts w:ascii="Arial Narrow" w:hAnsi="Arial Narrow"/>
          <w:sz w:val="27"/>
          <w:szCs w:val="27"/>
        </w:rPr>
        <w:t xml:space="preserve"> sobre todo, sin</w:t>
      </w:r>
      <w:r w:rsidR="00467C37" w:rsidRPr="00713918">
        <w:rPr>
          <w:rFonts w:ascii="Arial Narrow" w:hAnsi="Arial Narrow"/>
          <w:sz w:val="27"/>
          <w:szCs w:val="27"/>
        </w:rPr>
        <w:t xml:space="preserve"> pormenorizar los hechos que llev</w:t>
      </w:r>
      <w:r w:rsidR="00A136C6" w:rsidRPr="00713918">
        <w:rPr>
          <w:rFonts w:ascii="Arial Narrow" w:hAnsi="Arial Narrow"/>
          <w:sz w:val="27"/>
          <w:szCs w:val="27"/>
        </w:rPr>
        <w:t>aron al agente a tal conclusión</w:t>
      </w:r>
      <w:r w:rsidR="00467C37" w:rsidRPr="00713918">
        <w:rPr>
          <w:rFonts w:ascii="Arial Narrow" w:hAnsi="Arial Narrow"/>
          <w:sz w:val="27"/>
          <w:szCs w:val="27"/>
        </w:rPr>
        <w:t xml:space="preserve">. . . </w:t>
      </w:r>
      <w:r w:rsidR="00286D66" w:rsidRPr="00713918">
        <w:rPr>
          <w:rFonts w:ascii="Arial Narrow" w:hAnsi="Arial Narrow"/>
          <w:sz w:val="27"/>
          <w:szCs w:val="27"/>
        </w:rPr>
        <w:t xml:space="preserve">. . . . . . . . . . . . . . </w:t>
      </w:r>
    </w:p>
    <w:p w:rsidR="00C35F8A" w:rsidRPr="00713918" w:rsidRDefault="00C35F8A" w:rsidP="00A136C6">
      <w:pPr>
        <w:tabs>
          <w:tab w:val="left" w:pos="3975"/>
        </w:tabs>
        <w:spacing w:line="276" w:lineRule="auto"/>
        <w:jc w:val="both"/>
        <w:rPr>
          <w:rFonts w:ascii="Arial Narrow" w:hAnsi="Arial Narrow"/>
          <w:sz w:val="27"/>
          <w:szCs w:val="27"/>
        </w:rPr>
      </w:pPr>
    </w:p>
    <w:p w:rsidR="00C35F8A" w:rsidRPr="00713918" w:rsidRDefault="00A136C6" w:rsidP="00A45551">
      <w:pPr>
        <w:tabs>
          <w:tab w:val="left" w:pos="3975"/>
        </w:tabs>
        <w:spacing w:line="360" w:lineRule="auto"/>
        <w:ind w:firstLine="709"/>
        <w:jc w:val="both"/>
        <w:rPr>
          <w:rFonts w:ascii="Arial Narrow" w:hAnsi="Arial Narrow"/>
          <w:sz w:val="27"/>
          <w:szCs w:val="27"/>
        </w:rPr>
      </w:pPr>
      <w:r w:rsidRPr="00713918">
        <w:rPr>
          <w:rFonts w:ascii="Arial Narrow" w:hAnsi="Arial Narrow"/>
          <w:sz w:val="27"/>
          <w:szCs w:val="27"/>
        </w:rPr>
        <w:t>En tanto,</w:t>
      </w:r>
      <w:r w:rsidR="00FD3C3E" w:rsidRPr="00713918">
        <w:rPr>
          <w:rFonts w:ascii="Arial Narrow" w:hAnsi="Arial Narrow"/>
          <w:sz w:val="27"/>
          <w:szCs w:val="27"/>
        </w:rPr>
        <w:t xml:space="preserve"> el</w:t>
      </w:r>
      <w:r w:rsidRPr="00713918">
        <w:rPr>
          <w:rFonts w:ascii="Arial Narrow" w:hAnsi="Arial Narrow"/>
          <w:sz w:val="27"/>
          <w:szCs w:val="27"/>
        </w:rPr>
        <w:t xml:space="preserve"> Agente de Tránsito </w:t>
      </w:r>
      <w:r w:rsidR="00FD3C3E" w:rsidRPr="00713918">
        <w:rPr>
          <w:rFonts w:ascii="Arial Narrow" w:hAnsi="Arial Narrow"/>
          <w:sz w:val="27"/>
          <w:szCs w:val="27"/>
        </w:rPr>
        <w:t xml:space="preserve">en la contestación de la demanda aduce en esencia que los conceptos de impugnación resultan infundados, en virtud de que el acta de infracción combatida contiene </w:t>
      </w:r>
      <w:r w:rsidRPr="00713918">
        <w:rPr>
          <w:rFonts w:ascii="Arial Narrow" w:hAnsi="Arial Narrow"/>
          <w:sz w:val="27"/>
          <w:szCs w:val="27"/>
        </w:rPr>
        <w:t>los elementos de validez del acto administrativo</w:t>
      </w:r>
      <w:r w:rsidR="00FD3C3E" w:rsidRPr="00713918">
        <w:rPr>
          <w:rFonts w:ascii="Arial Narrow" w:hAnsi="Arial Narrow"/>
          <w:sz w:val="27"/>
          <w:szCs w:val="27"/>
        </w:rPr>
        <w:t xml:space="preserve">, así como las circunstancias de </w:t>
      </w:r>
      <w:r w:rsidRPr="00713918">
        <w:rPr>
          <w:rFonts w:ascii="Arial Narrow" w:hAnsi="Arial Narrow"/>
          <w:sz w:val="27"/>
          <w:szCs w:val="27"/>
        </w:rPr>
        <w:t>tiempo</w:t>
      </w:r>
      <w:r w:rsidR="00FD3C3E" w:rsidRPr="00713918">
        <w:rPr>
          <w:rFonts w:ascii="Arial Narrow" w:hAnsi="Arial Narrow"/>
          <w:sz w:val="27"/>
          <w:szCs w:val="27"/>
        </w:rPr>
        <w:t xml:space="preserve">: “hora” </w:t>
      </w:r>
      <w:r w:rsidR="00286D66" w:rsidRPr="00713918">
        <w:rPr>
          <w:rFonts w:ascii="Arial Narrow" w:hAnsi="Arial Narrow"/>
          <w:sz w:val="27"/>
          <w:szCs w:val="27"/>
        </w:rPr>
        <w:t>0</w:t>
      </w:r>
      <w:r w:rsidR="00313DCF" w:rsidRPr="00713918">
        <w:rPr>
          <w:rFonts w:ascii="Arial Narrow" w:hAnsi="Arial Narrow"/>
          <w:sz w:val="27"/>
          <w:szCs w:val="27"/>
        </w:rPr>
        <w:t>1</w:t>
      </w:r>
      <w:r w:rsidR="00286D66" w:rsidRPr="00713918">
        <w:rPr>
          <w:rFonts w:ascii="Arial Narrow" w:hAnsi="Arial Narrow"/>
          <w:sz w:val="27"/>
          <w:szCs w:val="27"/>
        </w:rPr>
        <w:t>:</w:t>
      </w:r>
      <w:r w:rsidR="00313DCF" w:rsidRPr="00713918">
        <w:rPr>
          <w:rFonts w:ascii="Arial Narrow" w:hAnsi="Arial Narrow"/>
          <w:sz w:val="27"/>
          <w:szCs w:val="27"/>
        </w:rPr>
        <w:t>46</w:t>
      </w:r>
      <w:r w:rsidR="00FD3C3E" w:rsidRPr="00713918">
        <w:rPr>
          <w:rFonts w:ascii="Arial Narrow" w:hAnsi="Arial Narrow"/>
          <w:sz w:val="27"/>
          <w:szCs w:val="27"/>
        </w:rPr>
        <w:t xml:space="preserve"> día </w:t>
      </w:r>
      <w:r w:rsidR="00313DCF" w:rsidRPr="00713918">
        <w:rPr>
          <w:rFonts w:ascii="Arial Narrow" w:hAnsi="Arial Narrow"/>
          <w:sz w:val="27"/>
          <w:szCs w:val="27"/>
        </w:rPr>
        <w:t>27</w:t>
      </w:r>
      <w:r w:rsidR="00286D66" w:rsidRPr="00713918">
        <w:rPr>
          <w:rFonts w:ascii="Arial Narrow" w:hAnsi="Arial Narrow"/>
          <w:sz w:val="27"/>
          <w:szCs w:val="27"/>
        </w:rPr>
        <w:t xml:space="preserve"> de </w:t>
      </w:r>
      <w:r w:rsidR="00313DCF" w:rsidRPr="00713918">
        <w:rPr>
          <w:rFonts w:ascii="Arial Narrow" w:hAnsi="Arial Narrow"/>
          <w:sz w:val="27"/>
          <w:szCs w:val="27"/>
        </w:rPr>
        <w:t>enero</w:t>
      </w:r>
      <w:r w:rsidR="00286D66" w:rsidRPr="00713918">
        <w:rPr>
          <w:rFonts w:ascii="Arial Narrow" w:hAnsi="Arial Narrow"/>
          <w:sz w:val="27"/>
          <w:szCs w:val="27"/>
        </w:rPr>
        <w:t xml:space="preserve"> </w:t>
      </w:r>
      <w:r w:rsidR="00FD3C3E" w:rsidRPr="00713918">
        <w:rPr>
          <w:rFonts w:ascii="Arial Narrow" w:hAnsi="Arial Narrow"/>
          <w:sz w:val="27"/>
          <w:szCs w:val="27"/>
        </w:rPr>
        <w:t>de 2017</w:t>
      </w:r>
      <w:r w:rsidRPr="00713918">
        <w:rPr>
          <w:rFonts w:ascii="Arial Narrow" w:hAnsi="Arial Narrow"/>
          <w:sz w:val="27"/>
          <w:szCs w:val="27"/>
        </w:rPr>
        <w:t>;</w:t>
      </w:r>
      <w:r w:rsidR="00FD3C3E" w:rsidRPr="00713918">
        <w:rPr>
          <w:rFonts w:ascii="Arial Narrow" w:hAnsi="Arial Narrow"/>
          <w:sz w:val="27"/>
          <w:szCs w:val="27"/>
        </w:rPr>
        <w:t xml:space="preserve"> </w:t>
      </w:r>
      <w:r w:rsidRPr="00713918">
        <w:rPr>
          <w:rFonts w:ascii="Arial Narrow" w:hAnsi="Arial Narrow"/>
          <w:sz w:val="27"/>
          <w:szCs w:val="27"/>
        </w:rPr>
        <w:t>modo</w:t>
      </w:r>
      <w:r w:rsidR="00FD3C3E" w:rsidRPr="00713918">
        <w:rPr>
          <w:rFonts w:ascii="Arial Narrow" w:hAnsi="Arial Narrow"/>
          <w:sz w:val="27"/>
          <w:szCs w:val="27"/>
        </w:rPr>
        <w:t xml:space="preserve">: </w:t>
      </w:r>
      <w:r w:rsidR="00313DCF" w:rsidRPr="00713918">
        <w:rPr>
          <w:rFonts w:ascii="Arial Narrow" w:hAnsi="Arial Narrow"/>
          <w:sz w:val="27"/>
          <w:szCs w:val="27"/>
        </w:rPr>
        <w:t xml:space="preserve">Por circular </w:t>
      </w:r>
      <w:r w:rsidR="00B94242" w:rsidRPr="00713918">
        <w:rPr>
          <w:rFonts w:ascii="Arial Narrow" w:hAnsi="Arial Narrow"/>
          <w:sz w:val="27"/>
          <w:szCs w:val="27"/>
        </w:rPr>
        <w:t>sin respetar los límites de velocidad establecidos en señales oficiales circulando a 12</w:t>
      </w:r>
      <w:r w:rsidRPr="00713918">
        <w:rPr>
          <w:rFonts w:ascii="Arial Narrow" w:hAnsi="Arial Narrow"/>
          <w:sz w:val="27"/>
          <w:szCs w:val="27"/>
        </w:rPr>
        <w:t>0</w:t>
      </w:r>
      <w:r w:rsidR="00B94242" w:rsidRPr="00713918">
        <w:rPr>
          <w:rFonts w:ascii="Arial Narrow" w:hAnsi="Arial Narrow"/>
          <w:sz w:val="27"/>
          <w:szCs w:val="27"/>
        </w:rPr>
        <w:t xml:space="preserve"> kilómetros por hora en tramo de 80 kilómetros por hora, velocidad detectada por el velocímetro de la unidad 210 de Tránsito Municipal</w:t>
      </w:r>
      <w:r w:rsidR="00286D66" w:rsidRPr="00713918">
        <w:rPr>
          <w:rFonts w:ascii="Arial Narrow" w:hAnsi="Arial Narrow"/>
          <w:sz w:val="27"/>
          <w:szCs w:val="27"/>
        </w:rPr>
        <w:t>.</w:t>
      </w:r>
      <w:r w:rsidR="00FD3C3E" w:rsidRPr="00713918">
        <w:rPr>
          <w:rFonts w:ascii="Arial Narrow" w:hAnsi="Arial Narrow" w:cs="Arial Narrow"/>
          <w:sz w:val="27"/>
          <w:szCs w:val="27"/>
        </w:rPr>
        <w:t xml:space="preserve"> Lugar:</w:t>
      </w:r>
      <w:r w:rsidRPr="00713918">
        <w:rPr>
          <w:rFonts w:ascii="Arial Narrow" w:hAnsi="Arial Narrow" w:cs="Arial Narrow"/>
          <w:sz w:val="27"/>
          <w:szCs w:val="27"/>
        </w:rPr>
        <w:t xml:space="preserve"> B</w:t>
      </w:r>
      <w:r w:rsidR="00FD3C3E" w:rsidRPr="00713918">
        <w:rPr>
          <w:rFonts w:ascii="Arial Narrow" w:hAnsi="Arial Narrow" w:cs="Arial Narrow"/>
          <w:sz w:val="27"/>
          <w:szCs w:val="27"/>
        </w:rPr>
        <w:t>v</w:t>
      </w:r>
      <w:r w:rsidRPr="00713918">
        <w:rPr>
          <w:rFonts w:ascii="Arial Narrow" w:hAnsi="Arial Narrow" w:cs="Arial Narrow"/>
          <w:sz w:val="27"/>
          <w:szCs w:val="27"/>
        </w:rPr>
        <w:t>d</w:t>
      </w:r>
      <w:r w:rsidR="00FD3C3E" w:rsidRPr="00713918">
        <w:rPr>
          <w:rFonts w:ascii="Arial Narrow" w:hAnsi="Arial Narrow" w:cs="Arial Narrow"/>
          <w:sz w:val="27"/>
          <w:szCs w:val="27"/>
        </w:rPr>
        <w:t xml:space="preserve"> </w:t>
      </w:r>
      <w:r w:rsidR="00B94242" w:rsidRPr="00713918">
        <w:rPr>
          <w:rFonts w:ascii="Arial Narrow" w:hAnsi="Arial Narrow" w:cs="Arial Narrow"/>
          <w:sz w:val="27"/>
          <w:szCs w:val="27"/>
        </w:rPr>
        <w:t>Morelos y Vicente Valtierra</w:t>
      </w:r>
      <w:r w:rsidRPr="00713918">
        <w:rPr>
          <w:rFonts w:ascii="Arial Narrow" w:hAnsi="Arial Narrow" w:cs="Arial Narrow"/>
          <w:sz w:val="27"/>
          <w:szCs w:val="27"/>
        </w:rPr>
        <w:t xml:space="preserve"> con circulación de norte a sur</w:t>
      </w:r>
      <w:r w:rsidR="00B94242" w:rsidRPr="00713918">
        <w:rPr>
          <w:rFonts w:ascii="Arial Narrow" w:hAnsi="Arial Narrow" w:cs="Arial Narrow"/>
          <w:sz w:val="27"/>
          <w:szCs w:val="27"/>
        </w:rPr>
        <w:t xml:space="preserve"> e</w:t>
      </w:r>
      <w:r w:rsidRPr="00713918">
        <w:rPr>
          <w:rFonts w:ascii="Arial Narrow" w:hAnsi="Arial Narrow" w:cs="Arial Narrow"/>
          <w:sz w:val="27"/>
          <w:szCs w:val="27"/>
        </w:rPr>
        <w:t>n</w:t>
      </w:r>
      <w:r w:rsidR="00B94242" w:rsidRPr="00713918">
        <w:rPr>
          <w:rFonts w:ascii="Arial Narrow" w:hAnsi="Arial Narrow" w:cs="Arial Narrow"/>
          <w:sz w:val="27"/>
          <w:szCs w:val="27"/>
        </w:rPr>
        <w:t xml:space="preserve"> la colonia San pedro de los Hernández con punto de referencia frente a Castores, </w:t>
      </w:r>
      <w:r w:rsidR="006E0112" w:rsidRPr="00713918">
        <w:rPr>
          <w:rFonts w:ascii="Arial Narrow" w:hAnsi="Arial Narrow" w:cs="Arial Narrow"/>
          <w:sz w:val="27"/>
          <w:szCs w:val="27"/>
        </w:rPr>
        <w:t xml:space="preserve">señalando como ubicación exacta el señalamiento vial </w:t>
      </w:r>
      <w:r w:rsidRPr="00713918">
        <w:rPr>
          <w:rFonts w:ascii="Arial Narrow" w:hAnsi="Arial Narrow" w:cs="Arial Narrow"/>
          <w:sz w:val="27"/>
          <w:szCs w:val="27"/>
        </w:rPr>
        <w:t xml:space="preserve">oficial </w:t>
      </w:r>
      <w:r w:rsidR="006E0112" w:rsidRPr="00713918">
        <w:rPr>
          <w:rFonts w:ascii="Arial Narrow" w:hAnsi="Arial Narrow" w:cs="Arial Narrow"/>
          <w:sz w:val="27"/>
          <w:szCs w:val="27"/>
        </w:rPr>
        <w:t xml:space="preserve">que indica la conducta desplegada por el conductor, siendo </w:t>
      </w:r>
      <w:r w:rsidR="00B94242" w:rsidRPr="00713918">
        <w:rPr>
          <w:rFonts w:ascii="Arial Narrow" w:hAnsi="Arial Narrow" w:cs="Arial Narrow"/>
          <w:sz w:val="27"/>
          <w:szCs w:val="27"/>
        </w:rPr>
        <w:t xml:space="preserve">el ubicado sobre el </w:t>
      </w:r>
      <w:r w:rsidRPr="00713918">
        <w:rPr>
          <w:rFonts w:ascii="Arial Narrow" w:hAnsi="Arial Narrow" w:cs="Arial Narrow"/>
          <w:sz w:val="27"/>
          <w:szCs w:val="27"/>
        </w:rPr>
        <w:t xml:space="preserve">Bulevar </w:t>
      </w:r>
      <w:r w:rsidR="006E0112" w:rsidRPr="00713918">
        <w:rPr>
          <w:rFonts w:ascii="Arial Narrow" w:hAnsi="Arial Narrow" w:cs="Arial Narrow"/>
          <w:sz w:val="27"/>
          <w:szCs w:val="27"/>
        </w:rPr>
        <w:t>J</w:t>
      </w:r>
      <w:r w:rsidR="00B94242" w:rsidRPr="00713918">
        <w:rPr>
          <w:rFonts w:ascii="Arial Narrow" w:hAnsi="Arial Narrow" w:cs="Arial Narrow"/>
          <w:sz w:val="27"/>
          <w:szCs w:val="27"/>
        </w:rPr>
        <w:t>osé María Morelos sobre orientación de norte a sur</w:t>
      </w:r>
      <w:r w:rsidR="006E0112" w:rsidRPr="00713918">
        <w:rPr>
          <w:rFonts w:ascii="Arial Narrow" w:hAnsi="Arial Narrow" w:cs="Arial Narrow"/>
          <w:sz w:val="27"/>
          <w:szCs w:val="27"/>
        </w:rPr>
        <w:t xml:space="preserve">; </w:t>
      </w:r>
      <w:r w:rsidR="003738E6" w:rsidRPr="00713918">
        <w:rPr>
          <w:rFonts w:ascii="Arial Narrow" w:hAnsi="Arial Narrow" w:cs="Arial Narrow"/>
          <w:sz w:val="27"/>
          <w:szCs w:val="27"/>
        </w:rPr>
        <w:t xml:space="preserve">circunstancias </w:t>
      </w:r>
      <w:r w:rsidR="00FD3C3E" w:rsidRPr="00713918">
        <w:rPr>
          <w:rFonts w:ascii="Arial Narrow" w:hAnsi="Arial Narrow" w:cs="Arial Narrow"/>
          <w:sz w:val="27"/>
          <w:szCs w:val="27"/>
        </w:rPr>
        <w:t>que</w:t>
      </w:r>
      <w:r w:rsidRPr="00713918">
        <w:rPr>
          <w:rFonts w:ascii="Arial Narrow" w:hAnsi="Arial Narrow" w:cs="Arial Narrow"/>
          <w:sz w:val="27"/>
          <w:szCs w:val="27"/>
        </w:rPr>
        <w:t xml:space="preserve"> lo</w:t>
      </w:r>
      <w:r w:rsidR="00FD3C3E" w:rsidRPr="00713918">
        <w:rPr>
          <w:rFonts w:ascii="Arial Narrow" w:hAnsi="Arial Narrow" w:cs="Arial Narrow"/>
          <w:sz w:val="27"/>
          <w:szCs w:val="27"/>
        </w:rPr>
        <w:t xml:space="preserve"> llevaron a concluir que en el caso concreto se configuraba la hipótesis normativa invocada como fundamento explicando de forma clara y completa las circunstancias y motivos de la infracción</w:t>
      </w:r>
      <w:r w:rsidR="00FD3C3E" w:rsidRPr="00713918">
        <w:rPr>
          <w:rFonts w:ascii="Arial Narrow" w:hAnsi="Arial Narrow"/>
          <w:sz w:val="27"/>
          <w:szCs w:val="27"/>
        </w:rPr>
        <w:t xml:space="preserve">. </w:t>
      </w:r>
      <w:r w:rsidRPr="00713918">
        <w:rPr>
          <w:rFonts w:ascii="Arial Narrow" w:hAnsi="Arial Narrow"/>
          <w:sz w:val="27"/>
          <w:szCs w:val="27"/>
        </w:rPr>
        <w:t xml:space="preserve"> </w:t>
      </w:r>
      <w:r w:rsidR="00FD3C3E" w:rsidRPr="00713918">
        <w:rPr>
          <w:rFonts w:ascii="Arial Narrow" w:hAnsi="Arial Narrow"/>
          <w:sz w:val="27"/>
          <w:szCs w:val="27"/>
        </w:rPr>
        <w:t>.</w:t>
      </w:r>
      <w:r w:rsidR="003738E6" w:rsidRPr="00713918">
        <w:rPr>
          <w:rFonts w:ascii="Arial Narrow" w:hAnsi="Arial Narrow"/>
          <w:sz w:val="27"/>
          <w:szCs w:val="27"/>
        </w:rPr>
        <w:t xml:space="preserve"> </w:t>
      </w:r>
    </w:p>
    <w:p w:rsidR="00161741" w:rsidRPr="00713918" w:rsidRDefault="00161741" w:rsidP="00A136C6">
      <w:pPr>
        <w:spacing w:line="276" w:lineRule="auto"/>
        <w:jc w:val="both"/>
        <w:rPr>
          <w:rFonts w:ascii="Arial Narrow" w:hAnsi="Arial Narrow"/>
          <w:sz w:val="27"/>
          <w:szCs w:val="27"/>
        </w:rPr>
      </w:pPr>
    </w:p>
    <w:p w:rsidR="00161741" w:rsidRPr="00713918" w:rsidRDefault="00161741" w:rsidP="00A45551">
      <w:pPr>
        <w:spacing w:line="360" w:lineRule="auto"/>
        <w:ind w:firstLine="708"/>
        <w:jc w:val="both"/>
        <w:rPr>
          <w:rFonts w:ascii="Arial Narrow" w:hAnsi="Arial Narrow"/>
          <w:sz w:val="27"/>
          <w:szCs w:val="27"/>
        </w:rPr>
      </w:pPr>
      <w:r w:rsidRPr="00713918">
        <w:rPr>
          <w:rFonts w:ascii="Arial Narrow" w:hAnsi="Arial Narrow"/>
          <w:sz w:val="27"/>
          <w:szCs w:val="27"/>
        </w:rPr>
        <w:t xml:space="preserve">Es </w:t>
      </w:r>
      <w:r w:rsidRPr="00713918">
        <w:rPr>
          <w:rFonts w:ascii="Arial Narrow" w:hAnsi="Arial Narrow"/>
          <w:b/>
          <w:sz w:val="27"/>
          <w:szCs w:val="27"/>
        </w:rPr>
        <w:t xml:space="preserve">FUNDADO </w:t>
      </w:r>
      <w:r w:rsidRPr="00713918">
        <w:rPr>
          <w:rFonts w:ascii="Arial Narrow" w:hAnsi="Arial Narrow"/>
          <w:sz w:val="27"/>
          <w:szCs w:val="27"/>
        </w:rPr>
        <w:t>este concepto de impugnación, en atención a las siguientes consideraciones:</w:t>
      </w:r>
      <w:r w:rsidRPr="00713918">
        <w:rPr>
          <w:rFonts w:ascii="Arial Narrow" w:hAnsi="Arial Narrow" w:cs="Arial"/>
          <w:sz w:val="27"/>
          <w:szCs w:val="27"/>
        </w:rPr>
        <w:t xml:space="preserve"> . . . . . . . . . . . . . . . . .</w:t>
      </w:r>
      <w:r w:rsidRPr="00713918">
        <w:rPr>
          <w:rFonts w:ascii="Arial Narrow" w:hAnsi="Arial Narrow"/>
          <w:bCs/>
          <w:sz w:val="27"/>
          <w:szCs w:val="27"/>
        </w:rPr>
        <w:t xml:space="preserve"> . . . . . .</w:t>
      </w:r>
      <w:r w:rsidRPr="00713918">
        <w:rPr>
          <w:rFonts w:ascii="Arial Narrow" w:hAnsi="Arial Narrow" w:cs="Arial"/>
          <w:sz w:val="27"/>
          <w:szCs w:val="27"/>
        </w:rPr>
        <w:t xml:space="preserve"> . . . . . . . . . . . . . . . . . . . . . .</w:t>
      </w:r>
      <w:r w:rsidRPr="00713918">
        <w:rPr>
          <w:rFonts w:ascii="Arial Narrow" w:hAnsi="Arial Narrow"/>
          <w:bCs/>
          <w:sz w:val="27"/>
          <w:szCs w:val="27"/>
        </w:rPr>
        <w:t xml:space="preserve"> . . . . . . . . </w:t>
      </w:r>
    </w:p>
    <w:p w:rsidR="004D5212" w:rsidRPr="00713918" w:rsidRDefault="004D5212" w:rsidP="00A136C6">
      <w:pPr>
        <w:tabs>
          <w:tab w:val="left" w:pos="1252"/>
        </w:tabs>
        <w:spacing w:line="276" w:lineRule="auto"/>
        <w:jc w:val="both"/>
        <w:rPr>
          <w:rFonts w:ascii="Arial Narrow" w:hAnsi="Arial Narrow"/>
          <w:sz w:val="27"/>
          <w:szCs w:val="27"/>
        </w:rPr>
      </w:pPr>
    </w:p>
    <w:p w:rsidR="001420BE" w:rsidRPr="00713918" w:rsidRDefault="001420BE" w:rsidP="001420BE">
      <w:pPr>
        <w:tabs>
          <w:tab w:val="left" w:pos="3975"/>
        </w:tabs>
        <w:spacing w:line="360" w:lineRule="auto"/>
        <w:ind w:firstLine="709"/>
        <w:jc w:val="both"/>
        <w:rPr>
          <w:rFonts w:ascii="Arial Narrow" w:hAnsi="Arial Narrow" w:cs="Arial Narrow"/>
          <w:bCs/>
          <w:sz w:val="27"/>
          <w:szCs w:val="27"/>
        </w:rPr>
      </w:pPr>
      <w:r w:rsidRPr="00713918">
        <w:rPr>
          <w:rFonts w:ascii="Arial Narrow" w:hAnsi="Arial Narrow" w:cs="Arial Narrow"/>
          <w:sz w:val="27"/>
          <w:szCs w:val="27"/>
        </w:rPr>
        <w:t xml:space="preserve">En principio se impone señalar, que </w:t>
      </w:r>
      <w:r w:rsidRPr="00713918">
        <w:rPr>
          <w:rFonts w:ascii="Arial Narrow" w:hAnsi="Arial Narrow" w:cs="Arial Narrow"/>
          <w:bCs/>
          <w:sz w:val="27"/>
          <w:szCs w:val="27"/>
        </w:rPr>
        <w:t>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0021074B" w:rsidRPr="00713918">
        <w:rPr>
          <w:rFonts w:ascii="Arial Narrow" w:hAnsi="Arial Narrow" w:cs="Arial"/>
          <w:sz w:val="27"/>
          <w:szCs w:val="27"/>
        </w:rPr>
        <w:t xml:space="preserve"> . . . . . . . . . . . . . . . . . . .</w:t>
      </w:r>
      <w:r w:rsidR="0021074B" w:rsidRPr="00713918">
        <w:rPr>
          <w:rFonts w:ascii="Arial Narrow" w:hAnsi="Arial Narrow"/>
          <w:bCs/>
          <w:sz w:val="27"/>
          <w:szCs w:val="27"/>
        </w:rPr>
        <w:t xml:space="preserve"> . . </w:t>
      </w:r>
    </w:p>
    <w:p w:rsidR="001420BE" w:rsidRPr="00713918" w:rsidRDefault="001420BE" w:rsidP="001420BE">
      <w:pPr>
        <w:tabs>
          <w:tab w:val="left" w:pos="3975"/>
        </w:tabs>
        <w:spacing w:line="276" w:lineRule="auto"/>
        <w:jc w:val="both"/>
        <w:rPr>
          <w:rFonts w:ascii="Arial Narrow" w:hAnsi="Arial Narrow" w:cs="Arial Narrow"/>
          <w:bCs/>
          <w:sz w:val="27"/>
          <w:szCs w:val="27"/>
        </w:rPr>
      </w:pPr>
    </w:p>
    <w:p w:rsidR="001420BE" w:rsidRPr="00713918" w:rsidRDefault="001420BE" w:rsidP="001420BE">
      <w:pPr>
        <w:tabs>
          <w:tab w:val="left" w:pos="3975"/>
        </w:tabs>
        <w:spacing w:line="360" w:lineRule="auto"/>
        <w:ind w:firstLine="709"/>
        <w:jc w:val="both"/>
        <w:rPr>
          <w:rFonts w:ascii="Arial Narrow" w:hAnsi="Arial Narrow"/>
          <w:bCs/>
          <w:sz w:val="27"/>
          <w:szCs w:val="27"/>
        </w:rPr>
      </w:pPr>
      <w:r w:rsidRPr="00713918">
        <w:rPr>
          <w:rFonts w:ascii="Arial Narrow" w:hAnsi="Arial Narrow" w:cs="Arial Narrow"/>
          <w:bCs/>
          <w:sz w:val="27"/>
          <w:szCs w:val="27"/>
        </w:rPr>
        <w:t>E</w:t>
      </w:r>
      <w:r w:rsidRPr="00713918">
        <w:rPr>
          <w:rFonts w:ascii="Arial Narrow" w:hAnsi="Arial Narrow" w:cs="Arial Narrow"/>
          <w:sz w:val="27"/>
          <w:szCs w:val="27"/>
        </w:rPr>
        <w:t xml:space="preserve">n </w:t>
      </w:r>
      <w:r w:rsidRPr="00713918">
        <w:rPr>
          <w:rFonts w:ascii="Arial Narrow" w:hAnsi="Arial Narrow" w:cs="Arial Narrow"/>
          <w:bCs/>
          <w:sz w:val="27"/>
          <w:szCs w:val="27"/>
        </w:rPr>
        <w:t xml:space="preserve">segundo lugar, es importante señalar que por fundar el acto administrativo, se entiende señalar con precisión el o los preceptos legales y el nombre del </w:t>
      </w:r>
      <w:r w:rsidRPr="00713918">
        <w:rPr>
          <w:rFonts w:ascii="Arial Narrow" w:hAnsi="Arial Narrow" w:cs="Arial Narrow"/>
          <w:bCs/>
          <w:sz w:val="27"/>
          <w:szCs w:val="27"/>
        </w:rPr>
        <w:lastRenderedPageBreak/>
        <w:t>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w:t>
      </w:r>
      <w:r w:rsidRPr="00713918">
        <w:rPr>
          <w:rFonts w:ascii="Arial Narrow" w:hAnsi="Arial Narrow"/>
          <w:bCs/>
          <w:sz w:val="27"/>
          <w:szCs w:val="27"/>
        </w:rPr>
        <w:t xml:space="preserve"> . </w:t>
      </w:r>
      <w:r w:rsidRPr="00713918">
        <w:rPr>
          <w:rFonts w:ascii="Arial Narrow" w:hAnsi="Arial Narrow"/>
          <w:sz w:val="27"/>
          <w:szCs w:val="27"/>
        </w:rPr>
        <w:t xml:space="preserve">. . . . . . . . . </w:t>
      </w:r>
    </w:p>
    <w:p w:rsidR="001420BE" w:rsidRPr="00713918" w:rsidRDefault="001420BE" w:rsidP="001420BE">
      <w:pPr>
        <w:autoSpaceDE w:val="0"/>
        <w:autoSpaceDN w:val="0"/>
        <w:adjustRightInd w:val="0"/>
        <w:spacing w:line="276" w:lineRule="auto"/>
        <w:jc w:val="both"/>
        <w:rPr>
          <w:rFonts w:ascii="Arial Narrow" w:hAnsi="Arial Narrow" w:cs="Arial"/>
          <w:sz w:val="27"/>
          <w:szCs w:val="27"/>
        </w:rPr>
      </w:pPr>
    </w:p>
    <w:p w:rsidR="000F5132" w:rsidRPr="00713918" w:rsidRDefault="001420BE" w:rsidP="000F5132">
      <w:pPr>
        <w:tabs>
          <w:tab w:val="left" w:pos="3975"/>
        </w:tabs>
        <w:spacing w:line="360" w:lineRule="auto"/>
        <w:ind w:firstLine="709"/>
        <w:jc w:val="both"/>
        <w:rPr>
          <w:rFonts w:ascii="Arial Narrow" w:hAnsi="Arial Narrow"/>
          <w:bCs/>
          <w:sz w:val="27"/>
          <w:szCs w:val="27"/>
        </w:rPr>
      </w:pPr>
      <w:r w:rsidRPr="00713918">
        <w:rPr>
          <w:rFonts w:ascii="Arial Narrow" w:hAnsi="Arial Narrow" w:cs="Arial"/>
          <w:sz w:val="27"/>
          <w:szCs w:val="27"/>
        </w:rPr>
        <w:t xml:space="preserve">En ese orden de ideas, analizando de manera integral y minuciosamente el acta de infracción impugnada, se advierte que se encuentra debidamente fundada, en virtud de que invoca como apoyo legal el artículo 7 fracciones VI y VI Bis, segundo párrafo, del </w:t>
      </w:r>
      <w:r w:rsidRPr="00713918">
        <w:rPr>
          <w:rFonts w:ascii="Arial Narrow" w:hAnsi="Arial Narrow" w:cs="Arial"/>
          <w:bCs/>
          <w:sz w:val="27"/>
          <w:szCs w:val="27"/>
        </w:rPr>
        <w:t xml:space="preserve">Reglamento de Tránsito Municipal de León, Guanajuato, el que en lo conducente </w:t>
      </w:r>
      <w:r w:rsidRPr="00713918">
        <w:rPr>
          <w:rFonts w:ascii="Arial Narrow" w:hAnsi="Arial Narrow" w:cs="Arial"/>
          <w:sz w:val="27"/>
          <w:szCs w:val="27"/>
        </w:rPr>
        <w:t>dispone: . . . . . . . . . . . . . . . . . . . . . . . . . . . . . . . . . . . . . . . . . .</w:t>
      </w:r>
      <w:r w:rsidR="000F5132" w:rsidRPr="00713918">
        <w:rPr>
          <w:rFonts w:ascii="Arial Narrow" w:hAnsi="Arial Narrow"/>
          <w:sz w:val="27"/>
          <w:szCs w:val="27"/>
        </w:rPr>
        <w:t xml:space="preserve"> . . . . . . . . </w:t>
      </w:r>
    </w:p>
    <w:p w:rsidR="001420BE" w:rsidRPr="00713918" w:rsidRDefault="001420BE" w:rsidP="000F5132">
      <w:pPr>
        <w:autoSpaceDE w:val="0"/>
        <w:autoSpaceDN w:val="0"/>
        <w:adjustRightInd w:val="0"/>
        <w:spacing w:line="276" w:lineRule="auto"/>
        <w:jc w:val="both"/>
        <w:rPr>
          <w:rFonts w:ascii="Arial Narrow" w:hAnsi="Arial Narrow" w:cs="Arial"/>
          <w:sz w:val="27"/>
          <w:szCs w:val="27"/>
        </w:rPr>
      </w:pPr>
      <w:r w:rsidRPr="00713918">
        <w:rPr>
          <w:rFonts w:ascii="Arial Narrow" w:hAnsi="Arial Narrow" w:cs="Arial"/>
          <w:sz w:val="27"/>
          <w:szCs w:val="27"/>
        </w:rPr>
        <w:t xml:space="preserve"> </w:t>
      </w:r>
    </w:p>
    <w:p w:rsidR="001420BE" w:rsidRPr="00713918" w:rsidRDefault="001420BE" w:rsidP="001420BE">
      <w:pPr>
        <w:autoSpaceDE w:val="0"/>
        <w:autoSpaceDN w:val="0"/>
        <w:adjustRightInd w:val="0"/>
        <w:spacing w:line="276" w:lineRule="auto"/>
        <w:ind w:firstLine="708"/>
        <w:jc w:val="both"/>
        <w:rPr>
          <w:rFonts w:ascii="Arial Narrow" w:hAnsi="Arial Narrow" w:cs="Arial"/>
        </w:rPr>
      </w:pPr>
      <w:r w:rsidRPr="00713918">
        <w:rPr>
          <w:rFonts w:ascii="Arial Narrow" w:hAnsi="Arial Narrow" w:cs="Arial"/>
          <w:bCs/>
          <w:i/>
        </w:rPr>
        <w:t>“Artículo 7.-</w:t>
      </w:r>
      <w:r w:rsidRPr="00713918">
        <w:rPr>
          <w:rFonts w:ascii="Arial Narrow" w:hAnsi="Arial Narrow" w:cs="Arial"/>
          <w:b/>
          <w:bCs/>
          <w:i/>
        </w:rPr>
        <w:t xml:space="preserve"> </w:t>
      </w:r>
      <w:r w:rsidRPr="00713918">
        <w:rPr>
          <w:rFonts w:ascii="Arial Narrow" w:hAnsi="Arial Narrow" w:cs="Arial"/>
          <w:i/>
        </w:rPr>
        <w:t>Los conductores de vehículos, deben:</w:t>
      </w:r>
      <w:r w:rsidRPr="00713918">
        <w:rPr>
          <w:rFonts w:ascii="Arial Narrow" w:hAnsi="Arial Narrow" w:cs="Arial"/>
        </w:rPr>
        <w:t xml:space="preserve"> </w:t>
      </w:r>
    </w:p>
    <w:p w:rsidR="001420BE" w:rsidRPr="00713918" w:rsidRDefault="001420BE" w:rsidP="001420BE">
      <w:pPr>
        <w:autoSpaceDE w:val="0"/>
        <w:autoSpaceDN w:val="0"/>
        <w:adjustRightInd w:val="0"/>
        <w:spacing w:line="276" w:lineRule="auto"/>
        <w:ind w:firstLine="708"/>
        <w:jc w:val="both"/>
        <w:rPr>
          <w:rFonts w:ascii="Arial Narrow" w:hAnsi="Arial Narrow" w:cs="Arial"/>
        </w:rPr>
      </w:pPr>
    </w:p>
    <w:p w:rsidR="001420BE" w:rsidRPr="00713918" w:rsidRDefault="001420BE" w:rsidP="001420BE">
      <w:pPr>
        <w:autoSpaceDE w:val="0"/>
        <w:autoSpaceDN w:val="0"/>
        <w:adjustRightInd w:val="0"/>
        <w:spacing w:line="276" w:lineRule="auto"/>
        <w:ind w:firstLine="708"/>
        <w:jc w:val="both"/>
        <w:rPr>
          <w:rFonts w:ascii="Arial Narrow" w:hAnsi="Arial Narrow" w:cs="Arial"/>
          <w:i/>
        </w:rPr>
      </w:pPr>
      <w:r w:rsidRPr="00713918">
        <w:rPr>
          <w:rFonts w:ascii="Arial Narrow" w:hAnsi="Arial Narrow" w:cs="Arial"/>
          <w:i/>
        </w:rPr>
        <w:t>VI.-</w:t>
      </w:r>
      <w:r w:rsidRPr="00713918">
        <w:rPr>
          <w:rFonts w:ascii="Arial Narrow" w:hAnsi="Arial Narrow" w:cs="Arial"/>
          <w:b/>
          <w:i/>
        </w:rPr>
        <w:t xml:space="preserve"> </w:t>
      </w:r>
      <w:r w:rsidRPr="00713918">
        <w:rPr>
          <w:rFonts w:ascii="Arial Narrow" w:hAnsi="Arial Narrow" w:cs="Arial"/>
          <w:i/>
        </w:rPr>
        <w:t xml:space="preserve">Respetar los límites de velocidad establecidos en los señalamientos oficiales.” y </w:t>
      </w:r>
    </w:p>
    <w:p w:rsidR="001420BE" w:rsidRPr="00713918" w:rsidRDefault="001420BE" w:rsidP="001420BE">
      <w:pPr>
        <w:autoSpaceDE w:val="0"/>
        <w:autoSpaceDN w:val="0"/>
        <w:adjustRightInd w:val="0"/>
        <w:spacing w:line="276" w:lineRule="auto"/>
        <w:ind w:firstLine="708"/>
        <w:jc w:val="both"/>
        <w:rPr>
          <w:rFonts w:ascii="Arial Narrow" w:hAnsi="Arial Narrow" w:cs="Arial"/>
          <w:i/>
        </w:rPr>
      </w:pPr>
    </w:p>
    <w:p w:rsidR="001420BE" w:rsidRPr="00713918" w:rsidRDefault="001420BE" w:rsidP="001420BE">
      <w:pPr>
        <w:autoSpaceDE w:val="0"/>
        <w:autoSpaceDN w:val="0"/>
        <w:adjustRightInd w:val="0"/>
        <w:spacing w:line="276" w:lineRule="auto"/>
        <w:ind w:firstLine="708"/>
        <w:jc w:val="both"/>
        <w:rPr>
          <w:rFonts w:ascii="Arial Narrow" w:hAnsi="Arial Narrow" w:cs="Arial"/>
          <w:i/>
        </w:rPr>
      </w:pPr>
      <w:r w:rsidRPr="00713918">
        <w:rPr>
          <w:rFonts w:ascii="Arial Narrow" w:hAnsi="Arial Narrow" w:cs="Arial"/>
          <w:i/>
        </w:rPr>
        <w:t xml:space="preserve">VI Bis… </w:t>
      </w:r>
    </w:p>
    <w:p w:rsidR="001420BE" w:rsidRPr="00713918" w:rsidRDefault="001420BE" w:rsidP="001420BE">
      <w:pPr>
        <w:autoSpaceDE w:val="0"/>
        <w:autoSpaceDN w:val="0"/>
        <w:adjustRightInd w:val="0"/>
        <w:spacing w:line="276" w:lineRule="auto"/>
        <w:ind w:firstLine="708"/>
        <w:jc w:val="both"/>
        <w:rPr>
          <w:rFonts w:ascii="Arial Narrow" w:hAnsi="Arial Narrow" w:cs="Arial"/>
          <w:i/>
        </w:rPr>
      </w:pPr>
    </w:p>
    <w:p w:rsidR="001420BE" w:rsidRPr="00713918" w:rsidRDefault="001420BE" w:rsidP="001420BE">
      <w:pPr>
        <w:autoSpaceDE w:val="0"/>
        <w:autoSpaceDN w:val="0"/>
        <w:adjustRightInd w:val="0"/>
        <w:spacing w:line="360" w:lineRule="auto"/>
        <w:ind w:firstLine="708"/>
        <w:jc w:val="both"/>
        <w:rPr>
          <w:rFonts w:ascii="Arial Narrow" w:hAnsi="Arial Narrow" w:cs="Arial"/>
          <w:i/>
        </w:rPr>
      </w:pPr>
      <w:r w:rsidRPr="00713918">
        <w:rPr>
          <w:rFonts w:ascii="Arial Narrow" w:hAnsi="Arial Narrow" w:cs="Arial"/>
          <w:i/>
        </w:rPr>
        <w:t>A efecto de controlar y verificar que la velocidad a la que transitan los conductores de vehículos automotores no excede de la máxima permitida, la Dirección y en su caso los agentes podrán auxiliarse de dispositivos de verificación de velocidad adecuados para ese fin.”</w:t>
      </w:r>
    </w:p>
    <w:p w:rsidR="001420BE" w:rsidRPr="00713918" w:rsidRDefault="001420BE" w:rsidP="001420BE">
      <w:pPr>
        <w:spacing w:line="276" w:lineRule="auto"/>
        <w:jc w:val="both"/>
        <w:rPr>
          <w:rFonts w:ascii="Arial Narrow" w:hAnsi="Arial Narrow"/>
          <w:bCs/>
        </w:rPr>
      </w:pPr>
    </w:p>
    <w:p w:rsidR="00F57F76" w:rsidRPr="00713918" w:rsidRDefault="001420BE" w:rsidP="001420BE">
      <w:pPr>
        <w:spacing w:line="360" w:lineRule="auto"/>
        <w:ind w:firstLine="708"/>
        <w:jc w:val="both"/>
        <w:rPr>
          <w:rFonts w:ascii="Arial Narrow" w:hAnsi="Arial Narrow" w:cs="Arial"/>
          <w:bCs/>
          <w:i/>
          <w:sz w:val="27"/>
          <w:szCs w:val="27"/>
        </w:rPr>
      </w:pPr>
      <w:r w:rsidRPr="00713918">
        <w:rPr>
          <w:rFonts w:ascii="Arial Narrow" w:hAnsi="Arial Narrow"/>
          <w:bCs/>
          <w:sz w:val="27"/>
          <w:szCs w:val="27"/>
        </w:rPr>
        <w:t>Por otra parte, el acta de infracción se encuentra insuficientemente motivada, pues la autoridad demandada se limita a señalar como motivo de la infracción:</w:t>
      </w:r>
      <w:r w:rsidRPr="00713918">
        <w:rPr>
          <w:rFonts w:ascii="Arial Narrow" w:hAnsi="Arial Narrow" w:cs="Arial Narrow"/>
          <w:i/>
          <w:sz w:val="27"/>
          <w:szCs w:val="27"/>
        </w:rPr>
        <w:t xml:space="preserve"> </w:t>
      </w:r>
      <w:r w:rsidR="006E0112" w:rsidRPr="00713918">
        <w:rPr>
          <w:rFonts w:ascii="Arial Narrow" w:hAnsi="Arial Narrow" w:cs="Arial Narrow"/>
          <w:i/>
          <w:sz w:val="27"/>
          <w:szCs w:val="27"/>
        </w:rPr>
        <w:t>“</w:t>
      </w:r>
      <w:r w:rsidR="00F311F8" w:rsidRPr="00713918">
        <w:rPr>
          <w:rFonts w:ascii="Arial Narrow" w:hAnsi="Arial Narrow" w:cs="Arial Narrow"/>
          <w:i/>
          <w:sz w:val="27"/>
          <w:szCs w:val="27"/>
        </w:rPr>
        <w:t>por circular sin respetar los límites de velocidad establecidos en señales oficiales circulando a 120 km/h en tramo de 80 km/h checado por velocímetro de la unidad 210</w:t>
      </w:r>
      <w:r w:rsidR="006E0112" w:rsidRPr="00713918">
        <w:rPr>
          <w:rFonts w:ascii="Arial Narrow" w:hAnsi="Arial Narrow" w:cs="Arial Narrow"/>
          <w:i/>
          <w:sz w:val="27"/>
          <w:szCs w:val="27"/>
        </w:rPr>
        <w:t>”</w:t>
      </w:r>
      <w:r w:rsidR="006E0112" w:rsidRPr="00713918">
        <w:rPr>
          <w:rFonts w:ascii="Arial Narrow" w:hAnsi="Arial Narrow" w:cs="Arial"/>
          <w:bCs/>
          <w:i/>
          <w:sz w:val="27"/>
          <w:szCs w:val="27"/>
        </w:rPr>
        <w:t>;</w:t>
      </w:r>
      <w:r w:rsidR="006E0112" w:rsidRPr="00713918">
        <w:rPr>
          <w:rFonts w:ascii="Arial Narrow" w:hAnsi="Arial Narrow" w:cs="Arial"/>
          <w:sz w:val="27"/>
          <w:szCs w:val="27"/>
        </w:rPr>
        <w:t xml:space="preserve"> </w:t>
      </w:r>
      <w:r w:rsidR="006E0112" w:rsidRPr="00713918">
        <w:rPr>
          <w:rFonts w:ascii="Arial Narrow" w:hAnsi="Arial Narrow" w:cs="Arial Narrow"/>
          <w:sz w:val="27"/>
          <w:szCs w:val="27"/>
        </w:rPr>
        <w:t xml:space="preserve">agregando posteriormente, </w:t>
      </w:r>
      <w:r w:rsidR="006E0112" w:rsidRPr="00713918">
        <w:rPr>
          <w:rFonts w:ascii="Arial Narrow" w:hAnsi="Arial Narrow" w:cs="Arial Narrow"/>
          <w:i/>
          <w:sz w:val="27"/>
          <w:szCs w:val="27"/>
        </w:rPr>
        <w:t>“</w:t>
      </w:r>
      <w:r w:rsidR="00F311F8" w:rsidRPr="00713918">
        <w:rPr>
          <w:rFonts w:ascii="Arial Narrow" w:hAnsi="Arial Narrow" w:cs="Arial Narrow"/>
          <w:i/>
          <w:sz w:val="27"/>
          <w:szCs w:val="27"/>
        </w:rPr>
        <w:t>Se detectó el vehículo antes descrito infringiendo el reglamento de tránsito municipal de norte a sur sobre el Morelos, de Juan Alonso de Torres a bulevar La Luz</w:t>
      </w:r>
      <w:r w:rsidR="005D782F" w:rsidRPr="00713918">
        <w:rPr>
          <w:rFonts w:ascii="Arial Narrow" w:hAnsi="Arial Narrow" w:cs="Arial"/>
          <w:bCs/>
          <w:i/>
          <w:sz w:val="27"/>
          <w:szCs w:val="27"/>
        </w:rPr>
        <w:t>”</w:t>
      </w:r>
      <w:r w:rsidRPr="00713918">
        <w:rPr>
          <w:rFonts w:ascii="Arial Narrow" w:hAnsi="Arial Narrow" w:cs="Arial"/>
          <w:bCs/>
          <w:i/>
          <w:sz w:val="27"/>
          <w:szCs w:val="27"/>
        </w:rPr>
        <w:t>;</w:t>
      </w:r>
      <w:r w:rsidR="00F57F76" w:rsidRPr="00713918">
        <w:rPr>
          <w:rFonts w:ascii="Arial Narrow" w:hAnsi="Arial Narrow" w:cs="Arial"/>
          <w:bCs/>
          <w:i/>
          <w:sz w:val="27"/>
          <w:szCs w:val="27"/>
        </w:rPr>
        <w:t xml:space="preserve"> </w:t>
      </w:r>
      <w:r w:rsidRPr="00713918">
        <w:rPr>
          <w:rFonts w:ascii="Arial Narrow" w:hAnsi="Arial Narrow" w:cs="Arial"/>
          <w:sz w:val="27"/>
          <w:szCs w:val="27"/>
        </w:rPr>
        <w:t>de aquí se</w:t>
      </w:r>
      <w:r w:rsidRPr="00713918">
        <w:rPr>
          <w:rFonts w:ascii="Arial Narrow" w:hAnsi="Arial Narrow" w:cs="Arial"/>
          <w:i/>
          <w:sz w:val="27"/>
          <w:szCs w:val="27"/>
        </w:rPr>
        <w:t xml:space="preserve"> </w:t>
      </w:r>
      <w:r w:rsidRPr="00713918">
        <w:rPr>
          <w:rFonts w:ascii="Arial Narrow" w:hAnsi="Arial Narrow" w:cs="Arial"/>
          <w:sz w:val="27"/>
          <w:szCs w:val="27"/>
        </w:rPr>
        <w:t>desprende una insuficiente motivación</w:t>
      </w:r>
      <w:r w:rsidR="00F57F76" w:rsidRPr="00713918">
        <w:rPr>
          <w:rFonts w:ascii="Arial Narrow" w:hAnsi="Arial Narrow" w:cs="Arial"/>
          <w:bCs/>
          <w:i/>
          <w:sz w:val="27"/>
          <w:szCs w:val="27"/>
        </w:rPr>
        <w:t xml:space="preserve">. . . . . </w:t>
      </w:r>
    </w:p>
    <w:p w:rsidR="001420BE" w:rsidRPr="00713918" w:rsidRDefault="001420BE" w:rsidP="001420BE">
      <w:pPr>
        <w:spacing w:line="276" w:lineRule="auto"/>
        <w:jc w:val="both"/>
        <w:rPr>
          <w:rFonts w:ascii="Arial Narrow" w:hAnsi="Arial Narrow" w:cs="Arial"/>
          <w:bCs/>
          <w:i/>
          <w:sz w:val="27"/>
          <w:szCs w:val="27"/>
        </w:rPr>
      </w:pPr>
    </w:p>
    <w:p w:rsidR="001420BE" w:rsidRPr="00713918" w:rsidRDefault="001420BE" w:rsidP="001420BE">
      <w:pPr>
        <w:spacing w:line="360" w:lineRule="auto"/>
        <w:ind w:firstLine="708"/>
        <w:jc w:val="both"/>
        <w:rPr>
          <w:rFonts w:ascii="Arial Narrow" w:hAnsi="Arial Narrow" w:cs="Arial"/>
          <w:sz w:val="27"/>
          <w:szCs w:val="27"/>
        </w:rPr>
      </w:pPr>
      <w:r w:rsidRPr="00713918">
        <w:rPr>
          <w:rFonts w:ascii="Arial Narrow" w:hAnsi="Arial Narrow" w:cs="Arial"/>
          <w:sz w:val="27"/>
          <w:szCs w:val="27"/>
        </w:rPr>
        <w:lastRenderedPageBreak/>
        <w:t>Lo anterior es así, en virtud de que como se aprecia la autoridad sólo expresa que</w:t>
      </w:r>
      <w:r w:rsidRPr="00713918">
        <w:rPr>
          <w:rFonts w:ascii="Arial Narrow" w:hAnsi="Arial Narrow" w:cs="Arial"/>
          <w:bCs/>
          <w:sz w:val="27"/>
          <w:szCs w:val="27"/>
        </w:rPr>
        <w:t xml:space="preserve"> no se respetó el límite de velocidad establecido en los señalamientos oficiales de tránsito y que midió la velocidad con el velocímetro de la unidad 210 doscientos diez </w:t>
      </w:r>
      <w:r w:rsidRPr="00713918">
        <w:rPr>
          <w:rFonts w:ascii="Arial Narrow" w:hAnsi="Arial Narrow" w:cs="Arial Narrow"/>
          <w:sz w:val="27"/>
          <w:szCs w:val="27"/>
        </w:rPr>
        <w:t>de Tránsito Municipal</w:t>
      </w:r>
      <w:r w:rsidRPr="00713918">
        <w:rPr>
          <w:rFonts w:ascii="Arial Narrow" w:hAnsi="Arial Narrow" w:cs="Arial"/>
          <w:bCs/>
          <w:sz w:val="27"/>
          <w:szCs w:val="27"/>
        </w:rPr>
        <w:t xml:space="preserve">, pero es el caso que el odómetro de la unidad de tránsito no es el aparato, sistema o dispositivo tecnológico </w:t>
      </w:r>
      <w:r w:rsidRPr="00713918">
        <w:rPr>
          <w:rFonts w:ascii="Arial Narrow" w:hAnsi="Arial Narrow"/>
          <w:sz w:val="27"/>
          <w:szCs w:val="27"/>
        </w:rPr>
        <w:t xml:space="preserve">idóneo </w:t>
      </w:r>
      <w:r w:rsidRPr="00713918">
        <w:rPr>
          <w:rFonts w:ascii="Arial Narrow" w:hAnsi="Arial Narrow" w:cs="Arial"/>
          <w:bCs/>
          <w:sz w:val="27"/>
          <w:szCs w:val="27"/>
        </w:rPr>
        <w:t xml:space="preserve">para medir la velocidad a la que circulaba el vehículo que nos ocupa, amén de que </w:t>
      </w:r>
      <w:r w:rsidRPr="00713918">
        <w:rPr>
          <w:rFonts w:ascii="Arial Narrow" w:hAnsi="Arial Narrow" w:cs="Arial Narrow"/>
          <w:sz w:val="27"/>
          <w:szCs w:val="27"/>
        </w:rPr>
        <w:t xml:space="preserve">no </w:t>
      </w:r>
      <w:r w:rsidRPr="00713918">
        <w:rPr>
          <w:rFonts w:ascii="Arial Narrow" w:hAnsi="Arial Narrow" w:cs="Arial"/>
          <w:bCs/>
          <w:sz w:val="27"/>
          <w:szCs w:val="27"/>
        </w:rPr>
        <w:t>expone los pasos que siguió y tomó como apoyo para llegar a determinar la velocidad mencionada en el acta de infracción combatida.</w:t>
      </w:r>
      <w:r w:rsidRPr="00713918">
        <w:rPr>
          <w:rFonts w:ascii="Arial Narrow" w:hAnsi="Arial Narrow" w:cs="Arial"/>
          <w:sz w:val="27"/>
          <w:szCs w:val="27"/>
        </w:rPr>
        <w:t xml:space="preserve"> . . .</w:t>
      </w:r>
      <w:r w:rsidR="003C369E" w:rsidRPr="00713918">
        <w:rPr>
          <w:rFonts w:ascii="Arial Narrow" w:hAnsi="Arial Narrow"/>
          <w:sz w:val="27"/>
          <w:szCs w:val="27"/>
        </w:rPr>
        <w:t xml:space="preserve"> . . . . . . . . </w:t>
      </w:r>
      <w:r w:rsidRPr="00713918">
        <w:rPr>
          <w:rFonts w:ascii="Arial Narrow" w:hAnsi="Arial Narrow"/>
          <w:sz w:val="27"/>
          <w:szCs w:val="27"/>
        </w:rPr>
        <w:t>. . . . . . . . .</w:t>
      </w:r>
      <w:r w:rsidR="003C369E" w:rsidRPr="00713918">
        <w:rPr>
          <w:rFonts w:ascii="Arial Narrow" w:hAnsi="Arial Narrow"/>
          <w:sz w:val="27"/>
          <w:szCs w:val="27"/>
        </w:rPr>
        <w:t xml:space="preserve"> . . . . . . . . . . . . . . . . . . . . . . . . </w:t>
      </w:r>
    </w:p>
    <w:p w:rsidR="00F57F76" w:rsidRPr="00713918" w:rsidRDefault="00F57F76" w:rsidP="003C369E">
      <w:pPr>
        <w:spacing w:line="360" w:lineRule="auto"/>
        <w:jc w:val="both"/>
        <w:rPr>
          <w:rFonts w:ascii="Arial Narrow" w:hAnsi="Arial Narrow" w:cs="Arial"/>
          <w:bCs/>
          <w:sz w:val="27"/>
          <w:szCs w:val="27"/>
        </w:rPr>
      </w:pPr>
    </w:p>
    <w:p w:rsidR="00F57F76" w:rsidRPr="00713918" w:rsidRDefault="003C369E" w:rsidP="003C369E">
      <w:pPr>
        <w:spacing w:line="360" w:lineRule="auto"/>
        <w:ind w:firstLine="708"/>
        <w:jc w:val="both"/>
        <w:rPr>
          <w:rFonts w:ascii="Arial Narrow" w:hAnsi="Arial Narrow" w:cs="Arial"/>
          <w:bCs/>
          <w:sz w:val="27"/>
          <w:szCs w:val="27"/>
        </w:rPr>
      </w:pPr>
      <w:r w:rsidRPr="00713918">
        <w:rPr>
          <w:rFonts w:ascii="Arial Narrow" w:hAnsi="Arial Narrow" w:cs="Arial"/>
          <w:bCs/>
          <w:sz w:val="27"/>
          <w:szCs w:val="27"/>
        </w:rPr>
        <w:t>De igual manera</w:t>
      </w:r>
      <w:r w:rsidR="00F57F76" w:rsidRPr="00713918">
        <w:rPr>
          <w:rFonts w:ascii="Arial Narrow" w:hAnsi="Arial Narrow" w:cs="Arial"/>
          <w:bCs/>
          <w:sz w:val="27"/>
          <w:szCs w:val="27"/>
        </w:rPr>
        <w:t xml:space="preserve">, </w:t>
      </w:r>
      <w:r w:rsidR="00481693" w:rsidRPr="00713918">
        <w:rPr>
          <w:rFonts w:ascii="Arial Narrow" w:hAnsi="Arial Narrow" w:cs="Arial"/>
          <w:bCs/>
          <w:sz w:val="27"/>
          <w:szCs w:val="27"/>
        </w:rPr>
        <w:t xml:space="preserve">la demandada omitió </w:t>
      </w:r>
      <w:r w:rsidR="00F57F76" w:rsidRPr="00713918">
        <w:rPr>
          <w:rFonts w:ascii="Arial Narrow" w:hAnsi="Arial Narrow" w:cs="Arial"/>
          <w:bCs/>
          <w:sz w:val="27"/>
          <w:szCs w:val="27"/>
        </w:rPr>
        <w:t>describir</w:t>
      </w:r>
      <w:r w:rsidR="00F57F76" w:rsidRPr="00713918">
        <w:rPr>
          <w:rFonts w:ascii="Arial Narrow" w:hAnsi="Arial Narrow" w:cs="Arial"/>
          <w:sz w:val="27"/>
          <w:szCs w:val="27"/>
        </w:rPr>
        <w:t xml:space="preserve"> </w:t>
      </w:r>
      <w:r w:rsidR="00AC28F3" w:rsidRPr="00713918">
        <w:rPr>
          <w:rFonts w:ascii="Arial Narrow" w:hAnsi="Arial Narrow" w:cs="Arial"/>
          <w:sz w:val="27"/>
          <w:szCs w:val="27"/>
        </w:rPr>
        <w:t xml:space="preserve">sobre cuál avenida y en qué tramo circuló el mencionado vehículo excediendo el límite de velocidad, si </w:t>
      </w:r>
      <w:r w:rsidRPr="00713918">
        <w:rPr>
          <w:rFonts w:ascii="Arial Narrow" w:hAnsi="Arial Narrow" w:cs="Arial"/>
          <w:sz w:val="27"/>
          <w:szCs w:val="27"/>
        </w:rPr>
        <w:t xml:space="preserve">fue </w:t>
      </w:r>
      <w:r w:rsidR="00AC28F3" w:rsidRPr="00713918">
        <w:rPr>
          <w:rFonts w:ascii="Arial Narrow" w:hAnsi="Arial Narrow" w:cs="Arial"/>
          <w:sz w:val="27"/>
          <w:szCs w:val="27"/>
        </w:rPr>
        <w:t xml:space="preserve">sobre </w:t>
      </w:r>
      <w:r w:rsidR="00F57F76" w:rsidRPr="00713918">
        <w:rPr>
          <w:rFonts w:ascii="Arial Narrow" w:hAnsi="Arial Narrow" w:cs="Arial"/>
          <w:bCs/>
          <w:sz w:val="27"/>
          <w:szCs w:val="27"/>
        </w:rPr>
        <w:t>el</w:t>
      </w:r>
      <w:r w:rsidR="00AC28F3" w:rsidRPr="00713918">
        <w:rPr>
          <w:rFonts w:ascii="Arial Narrow" w:hAnsi="Arial Narrow" w:cs="Arial"/>
          <w:bCs/>
          <w:sz w:val="27"/>
          <w:szCs w:val="27"/>
        </w:rPr>
        <w:t xml:space="preserve"> </w:t>
      </w:r>
      <w:r w:rsidRPr="00713918">
        <w:rPr>
          <w:rFonts w:ascii="Arial Narrow" w:hAnsi="Arial Narrow" w:cs="Arial"/>
          <w:bCs/>
          <w:sz w:val="27"/>
          <w:szCs w:val="27"/>
        </w:rPr>
        <w:t>B</w:t>
      </w:r>
      <w:r w:rsidR="00F57F76" w:rsidRPr="00713918">
        <w:rPr>
          <w:rFonts w:ascii="Arial Narrow" w:hAnsi="Arial Narrow" w:cs="Arial"/>
          <w:bCs/>
          <w:sz w:val="27"/>
          <w:szCs w:val="27"/>
        </w:rPr>
        <w:t xml:space="preserve">oulevard </w:t>
      </w:r>
      <w:r w:rsidR="00481693" w:rsidRPr="00713918">
        <w:rPr>
          <w:rFonts w:ascii="Arial Narrow" w:hAnsi="Arial Narrow" w:cs="Arial"/>
          <w:bCs/>
          <w:sz w:val="27"/>
          <w:szCs w:val="27"/>
        </w:rPr>
        <w:t>Torres Landa</w:t>
      </w:r>
      <w:r w:rsidR="00AC28F3" w:rsidRPr="00713918">
        <w:rPr>
          <w:rFonts w:ascii="Arial Narrow" w:hAnsi="Arial Narrow" w:cs="Arial"/>
          <w:bCs/>
          <w:sz w:val="27"/>
          <w:szCs w:val="27"/>
        </w:rPr>
        <w:t xml:space="preserve"> o sobre el </w:t>
      </w:r>
      <w:r w:rsidRPr="00713918">
        <w:rPr>
          <w:rFonts w:ascii="Arial Narrow" w:hAnsi="Arial Narrow" w:cs="Arial"/>
          <w:bCs/>
          <w:sz w:val="27"/>
          <w:szCs w:val="27"/>
        </w:rPr>
        <w:t>Bo</w:t>
      </w:r>
      <w:r w:rsidR="00AC28F3" w:rsidRPr="00713918">
        <w:rPr>
          <w:rFonts w:ascii="Arial Narrow" w:hAnsi="Arial Narrow" w:cs="Arial"/>
          <w:bCs/>
          <w:sz w:val="27"/>
          <w:szCs w:val="27"/>
        </w:rPr>
        <w:t>ulevar</w:t>
      </w:r>
      <w:r w:rsidRPr="00713918">
        <w:rPr>
          <w:rFonts w:ascii="Arial Narrow" w:hAnsi="Arial Narrow" w:cs="Arial"/>
          <w:bCs/>
          <w:sz w:val="27"/>
          <w:szCs w:val="27"/>
        </w:rPr>
        <w:t>d</w:t>
      </w:r>
      <w:r w:rsidR="00AC28F3" w:rsidRPr="00713918">
        <w:rPr>
          <w:rFonts w:ascii="Arial Narrow" w:hAnsi="Arial Narrow" w:cs="Arial"/>
          <w:bCs/>
          <w:sz w:val="27"/>
          <w:szCs w:val="27"/>
        </w:rPr>
        <w:t xml:space="preserve"> Vicente Valtierra, ya que cita ambas vías al momento de señalar, en la infracción, </w:t>
      </w:r>
      <w:r w:rsidRPr="00713918">
        <w:rPr>
          <w:rFonts w:ascii="Arial Narrow" w:hAnsi="Arial Narrow" w:cs="Arial"/>
          <w:bCs/>
          <w:sz w:val="27"/>
          <w:szCs w:val="27"/>
        </w:rPr>
        <w:t xml:space="preserve">como </w:t>
      </w:r>
      <w:r w:rsidR="00AC28F3" w:rsidRPr="00713918">
        <w:rPr>
          <w:rFonts w:ascii="Arial Narrow" w:hAnsi="Arial Narrow" w:cs="Arial"/>
          <w:bCs/>
          <w:sz w:val="27"/>
          <w:szCs w:val="27"/>
        </w:rPr>
        <w:t>lugar donde ocurrieron los hechos</w:t>
      </w:r>
      <w:r w:rsidRPr="00713918">
        <w:rPr>
          <w:rFonts w:ascii="Arial Narrow" w:hAnsi="Arial Narrow" w:cs="Arial"/>
          <w:bCs/>
          <w:sz w:val="27"/>
          <w:szCs w:val="27"/>
        </w:rPr>
        <w:t>, por ende, lo expresado en el acta de infracción, resulta insuficiente para aseverar que el conductor del referido vehículo, circuló a 120 ciento veinte kilómetros por hora un tramo de 80 ochenta kilómetros por hora</w:t>
      </w:r>
      <w:r w:rsidR="00481693" w:rsidRPr="00713918">
        <w:rPr>
          <w:rFonts w:ascii="Arial Narrow" w:hAnsi="Arial Narrow" w:cs="Arial"/>
          <w:bCs/>
          <w:sz w:val="27"/>
          <w:szCs w:val="27"/>
        </w:rPr>
        <w:t>. . . . .</w:t>
      </w:r>
      <w:r w:rsidRPr="00713918">
        <w:rPr>
          <w:rFonts w:ascii="Arial Narrow" w:hAnsi="Arial Narrow" w:cs="Arial"/>
          <w:bCs/>
          <w:sz w:val="27"/>
          <w:szCs w:val="27"/>
        </w:rPr>
        <w:t xml:space="preserve"> . . . . . . . . . . . . .  . . . . . . . . . . . . . . . . . </w:t>
      </w:r>
    </w:p>
    <w:p w:rsidR="00F57F76" w:rsidRPr="00713918" w:rsidRDefault="00F57F76" w:rsidP="003C369E">
      <w:pPr>
        <w:spacing w:line="276" w:lineRule="auto"/>
        <w:jc w:val="both"/>
        <w:rPr>
          <w:rFonts w:ascii="Arial Narrow" w:hAnsi="Arial Narrow" w:cs="Arial"/>
          <w:bCs/>
          <w:sz w:val="27"/>
          <w:szCs w:val="27"/>
        </w:rPr>
      </w:pPr>
    </w:p>
    <w:p w:rsidR="006E0112" w:rsidRPr="00713918" w:rsidRDefault="003C369E" w:rsidP="00F57F76">
      <w:pPr>
        <w:spacing w:line="360" w:lineRule="auto"/>
        <w:ind w:firstLine="708"/>
        <w:jc w:val="both"/>
        <w:rPr>
          <w:rFonts w:ascii="Arial Narrow" w:hAnsi="Arial Narrow" w:cs="Arial"/>
          <w:sz w:val="27"/>
          <w:szCs w:val="27"/>
        </w:rPr>
      </w:pPr>
      <w:r w:rsidRPr="00713918">
        <w:rPr>
          <w:rFonts w:ascii="Arial Narrow" w:hAnsi="Arial Narrow" w:cs="Arial"/>
          <w:bCs/>
          <w:sz w:val="27"/>
          <w:szCs w:val="27"/>
        </w:rPr>
        <w:t>Estas c</w:t>
      </w:r>
      <w:r w:rsidR="006E0112" w:rsidRPr="00713918">
        <w:rPr>
          <w:rFonts w:ascii="Arial Narrow" w:hAnsi="Arial Narrow" w:cs="Arial"/>
          <w:bCs/>
          <w:sz w:val="27"/>
          <w:szCs w:val="27"/>
        </w:rPr>
        <w:t xml:space="preserve">ircunstancias imprecisas hacen que el acta impugnada carezca de una suficiente motivación, </w:t>
      </w:r>
      <w:r w:rsidR="006E0112" w:rsidRPr="00713918">
        <w:rPr>
          <w:rFonts w:ascii="Arial Narrow" w:hAnsi="Arial Narrow" w:cs="Arial"/>
          <w:sz w:val="27"/>
          <w:szCs w:val="27"/>
        </w:rPr>
        <w:t>en consecuencia, no fue levantada en forma detallada, ya que el agente de tránsito demandado deja de expresar las circunstancias de hecho y las razones inmediatas que hacen aplicable al caso concreto la norma jurídica invocada como fundamento legal, esto es, omite expresar el por qué la situación del impetrante se adecúa a la hipótesis jurídica prevista en el precepto legal presuntamente vulnerado.</w:t>
      </w:r>
      <w:r w:rsidR="0094590B" w:rsidRPr="00713918">
        <w:rPr>
          <w:rFonts w:ascii="Arial Narrow" w:hAnsi="Arial Narrow" w:cs="Arial"/>
          <w:sz w:val="27"/>
          <w:szCs w:val="27"/>
        </w:rPr>
        <w:t xml:space="preserve"> . . . . . . . . .</w:t>
      </w:r>
      <w:r w:rsidRPr="00713918">
        <w:rPr>
          <w:rFonts w:ascii="Arial Narrow" w:hAnsi="Arial Narrow" w:cs="Arial"/>
          <w:sz w:val="27"/>
          <w:szCs w:val="27"/>
        </w:rPr>
        <w:t xml:space="preserve"> . . . . . . . . . . . . . . . . . . . . . . . . . . . . . . . . . . . . . . . . . . . . . . . . . . </w:t>
      </w:r>
      <w:r w:rsidR="006E0112" w:rsidRPr="00713918">
        <w:rPr>
          <w:rFonts w:ascii="Arial Narrow" w:hAnsi="Arial Narrow" w:cs="Arial"/>
          <w:sz w:val="27"/>
          <w:szCs w:val="27"/>
        </w:rPr>
        <w:t xml:space="preserve"> </w:t>
      </w:r>
    </w:p>
    <w:p w:rsidR="00481693" w:rsidRPr="00713918" w:rsidRDefault="00481693" w:rsidP="003C369E">
      <w:pPr>
        <w:spacing w:line="276" w:lineRule="auto"/>
        <w:jc w:val="both"/>
        <w:rPr>
          <w:rFonts w:ascii="Arial Narrow" w:hAnsi="Arial Narrow" w:cs="Arial"/>
          <w:bCs/>
          <w:sz w:val="27"/>
          <w:szCs w:val="27"/>
        </w:rPr>
      </w:pPr>
    </w:p>
    <w:p w:rsidR="003C369E" w:rsidRPr="00713918" w:rsidRDefault="003C369E" w:rsidP="003C369E">
      <w:pPr>
        <w:tabs>
          <w:tab w:val="left" w:pos="1252"/>
        </w:tabs>
        <w:spacing w:line="360" w:lineRule="auto"/>
        <w:ind w:firstLine="709"/>
        <w:jc w:val="both"/>
        <w:rPr>
          <w:rFonts w:ascii="Arial Narrow" w:hAnsi="Arial Narrow" w:cs="Arial"/>
          <w:sz w:val="27"/>
          <w:szCs w:val="27"/>
        </w:rPr>
      </w:pPr>
      <w:r w:rsidRPr="00713918">
        <w:rPr>
          <w:rFonts w:ascii="Arial Narrow" w:hAnsi="Arial Narrow"/>
          <w:sz w:val="27"/>
          <w:szCs w:val="27"/>
        </w:rPr>
        <w:t xml:space="preserve">Por las razones expuestas, el agente de tránsito dejó de expresar los elementos que constituyen las </w:t>
      </w:r>
      <w:r w:rsidRPr="00713918">
        <w:rPr>
          <w:rFonts w:ascii="Arial Narrow" w:hAnsi="Arial Narrow"/>
          <w:sz w:val="27"/>
          <w:szCs w:val="27"/>
          <w:lang w:val="es-MX"/>
        </w:rPr>
        <w:t>circunstancias especiales, razones particulares o causas inmediatas que tomó en consideración para levantar el acta de infracción tildada de ilegal</w:t>
      </w:r>
      <w:r w:rsidRPr="00713918">
        <w:rPr>
          <w:rFonts w:ascii="Arial Narrow" w:hAnsi="Arial Narrow"/>
          <w:sz w:val="27"/>
          <w:szCs w:val="27"/>
        </w:rPr>
        <w:t xml:space="preserve">; </w:t>
      </w:r>
      <w:r w:rsidRPr="00713918">
        <w:rPr>
          <w:rFonts w:ascii="Arial Narrow" w:hAnsi="Arial Narrow" w:cs="Arial"/>
          <w:bCs/>
          <w:sz w:val="27"/>
          <w:szCs w:val="27"/>
        </w:rPr>
        <w:t>en tal virtud, los hechos expresados resultan insuficientes para aseverar que el conductor del referido vehículo, infringió el artículo 7</w:t>
      </w:r>
      <w:r w:rsidRPr="00713918">
        <w:rPr>
          <w:rFonts w:ascii="Arial Narrow" w:hAnsi="Arial Narrow" w:cs="Arial"/>
          <w:sz w:val="27"/>
          <w:szCs w:val="27"/>
        </w:rPr>
        <w:t xml:space="preserve">, fracción </w:t>
      </w:r>
      <w:r w:rsidR="0021074B" w:rsidRPr="00713918">
        <w:rPr>
          <w:rFonts w:ascii="Arial Narrow" w:hAnsi="Arial Narrow" w:cs="Arial"/>
          <w:sz w:val="27"/>
          <w:szCs w:val="27"/>
        </w:rPr>
        <w:t>V</w:t>
      </w:r>
      <w:r w:rsidRPr="00713918">
        <w:rPr>
          <w:rFonts w:ascii="Arial Narrow" w:hAnsi="Arial Narrow" w:cs="Arial"/>
          <w:sz w:val="27"/>
          <w:szCs w:val="27"/>
        </w:rPr>
        <w:t xml:space="preserve">I, del pluricitado </w:t>
      </w:r>
      <w:r w:rsidRPr="00713918">
        <w:rPr>
          <w:rFonts w:ascii="Arial Narrow" w:hAnsi="Arial Narrow" w:cs="Arial"/>
          <w:bCs/>
          <w:sz w:val="27"/>
          <w:szCs w:val="27"/>
        </w:rPr>
        <w:t>Reglamento de Tránsito Municipal respectivamente.</w:t>
      </w:r>
      <w:r w:rsidRPr="00713918">
        <w:rPr>
          <w:rFonts w:ascii="Arial Narrow" w:hAnsi="Arial Narrow" w:cs="Arial"/>
          <w:sz w:val="27"/>
          <w:szCs w:val="27"/>
        </w:rPr>
        <w:t xml:space="preserve"> . </w:t>
      </w:r>
      <w:r w:rsidRPr="00713918">
        <w:rPr>
          <w:rFonts w:ascii="Arial Narrow" w:hAnsi="Arial Narrow"/>
          <w:sz w:val="27"/>
          <w:szCs w:val="27"/>
        </w:rPr>
        <w:t xml:space="preserve">. . . . </w:t>
      </w:r>
      <w:r w:rsidRPr="00713918">
        <w:rPr>
          <w:rFonts w:ascii="Arial Narrow" w:hAnsi="Arial Narrow" w:cs="Arial"/>
          <w:sz w:val="27"/>
          <w:szCs w:val="27"/>
        </w:rPr>
        <w:t xml:space="preserve">. . .  . . . . . . . . </w:t>
      </w:r>
    </w:p>
    <w:p w:rsidR="003C369E" w:rsidRPr="00713918" w:rsidRDefault="003C369E" w:rsidP="003C369E">
      <w:pPr>
        <w:spacing w:line="276" w:lineRule="auto"/>
        <w:jc w:val="both"/>
        <w:rPr>
          <w:rFonts w:ascii="Arial Narrow" w:hAnsi="Arial Narrow" w:cs="Arial"/>
          <w:sz w:val="27"/>
          <w:szCs w:val="27"/>
        </w:rPr>
      </w:pPr>
    </w:p>
    <w:p w:rsidR="003C369E" w:rsidRPr="00713918" w:rsidRDefault="003C369E" w:rsidP="003C369E">
      <w:pPr>
        <w:tabs>
          <w:tab w:val="left" w:pos="1252"/>
        </w:tabs>
        <w:spacing w:line="360" w:lineRule="auto"/>
        <w:ind w:firstLine="709"/>
        <w:jc w:val="both"/>
        <w:rPr>
          <w:rFonts w:ascii="Arial Narrow" w:hAnsi="Arial Narrow" w:cs="Arial"/>
          <w:sz w:val="27"/>
          <w:szCs w:val="27"/>
        </w:rPr>
      </w:pPr>
      <w:r w:rsidRPr="00713918">
        <w:rPr>
          <w:rFonts w:ascii="Arial Narrow" w:hAnsi="Arial Narrow" w:cs="Arial"/>
          <w:sz w:val="27"/>
          <w:szCs w:val="27"/>
        </w:rPr>
        <w:lastRenderedPageBreak/>
        <w:t xml:space="preserve">Por consiguiente, </w:t>
      </w:r>
      <w:r w:rsidRPr="00713918">
        <w:rPr>
          <w:rFonts w:ascii="Arial Narrow" w:hAnsi="Arial Narrow"/>
          <w:sz w:val="27"/>
          <w:szCs w:val="27"/>
        </w:rPr>
        <w:t xml:space="preserve">el acta de infracción combatida es ilegal y no cumple con el elemento de validez exigido por la fracción VI del artículo 137 del citado Código de Procedimiento y Justicia Administrativa; de este modo,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713918">
        <w:rPr>
          <w:rFonts w:ascii="Arial Narrow" w:hAnsi="Arial Narrow" w:cs="Arial Narrow"/>
          <w:bCs/>
          <w:sz w:val="27"/>
          <w:szCs w:val="27"/>
        </w:rPr>
        <w:t>a la seguridad jurídica protegidos respectivamente por los artículos 14 y 16 de la Constitución Política de los Estados Unidos Mexicanos</w:t>
      </w:r>
      <w:r w:rsidRPr="00713918">
        <w:rPr>
          <w:rFonts w:ascii="Arial Narrow" w:hAnsi="Arial Narrow"/>
          <w:sz w:val="27"/>
          <w:szCs w:val="27"/>
        </w:rPr>
        <w:t>.</w:t>
      </w:r>
      <w:r w:rsidRPr="00713918">
        <w:rPr>
          <w:rFonts w:ascii="Arial Narrow" w:hAnsi="Arial Narrow"/>
          <w:bCs/>
          <w:sz w:val="27"/>
          <w:szCs w:val="27"/>
        </w:rPr>
        <w:t xml:space="preserve"> . </w:t>
      </w:r>
      <w:r w:rsidRPr="00713918">
        <w:rPr>
          <w:rFonts w:ascii="Arial Narrow" w:hAnsi="Arial Narrow"/>
          <w:sz w:val="27"/>
          <w:szCs w:val="27"/>
        </w:rPr>
        <w:t>. . .</w:t>
      </w:r>
      <w:r w:rsidRPr="00713918">
        <w:rPr>
          <w:rFonts w:ascii="Arial Narrow" w:hAnsi="Arial Narrow" w:cs="Arial"/>
          <w:bCs/>
          <w:sz w:val="27"/>
          <w:szCs w:val="27"/>
        </w:rPr>
        <w:t xml:space="preserve"> . . . . . . . . . . </w:t>
      </w:r>
      <w:r w:rsidRPr="00713918">
        <w:rPr>
          <w:rFonts w:ascii="Arial Narrow" w:hAnsi="Arial Narrow" w:cs="Arial"/>
          <w:sz w:val="27"/>
          <w:szCs w:val="27"/>
        </w:rPr>
        <w:t>. . . . . . . . . . .  . . . . . . . . . . . . . . . . . . . . . . . . . .</w:t>
      </w:r>
    </w:p>
    <w:p w:rsidR="003C369E" w:rsidRPr="00713918" w:rsidRDefault="003C369E" w:rsidP="003C369E">
      <w:pPr>
        <w:tabs>
          <w:tab w:val="left" w:pos="1252"/>
        </w:tabs>
        <w:spacing w:line="276" w:lineRule="auto"/>
        <w:jc w:val="both"/>
        <w:rPr>
          <w:rFonts w:ascii="Arial Narrow" w:hAnsi="Arial Narrow"/>
          <w:sz w:val="27"/>
          <w:szCs w:val="27"/>
        </w:rPr>
      </w:pPr>
    </w:p>
    <w:p w:rsidR="003C369E" w:rsidRPr="00713918" w:rsidRDefault="003C369E" w:rsidP="003C369E">
      <w:pPr>
        <w:tabs>
          <w:tab w:val="left" w:pos="1252"/>
        </w:tabs>
        <w:spacing w:line="360" w:lineRule="auto"/>
        <w:ind w:firstLine="709"/>
        <w:jc w:val="both"/>
        <w:rPr>
          <w:rFonts w:ascii="Arial Narrow" w:hAnsi="Arial Narrow"/>
          <w:sz w:val="27"/>
          <w:szCs w:val="27"/>
        </w:rPr>
      </w:pPr>
      <w:r w:rsidRPr="00713918">
        <w:rPr>
          <w:rFonts w:ascii="Arial Narrow" w:hAnsi="Arial Narrow"/>
          <w:sz w:val="27"/>
          <w:szCs w:val="27"/>
        </w:rPr>
        <w:t>Luego</w:t>
      </w:r>
      <w:r w:rsidRPr="00713918">
        <w:rPr>
          <w:rFonts w:ascii="Arial Narrow" w:hAnsi="Arial Narrow"/>
          <w:sz w:val="27"/>
          <w:szCs w:val="27"/>
          <w:lang w:val="es-MX"/>
        </w:rPr>
        <w:t xml:space="preserve">,  </w:t>
      </w:r>
      <w:r w:rsidRPr="00713918">
        <w:rPr>
          <w:rFonts w:ascii="Arial Narrow" w:hAnsi="Arial Narrow"/>
          <w:sz w:val="27"/>
          <w:szCs w:val="27"/>
        </w:rPr>
        <w:t>estimando que el acta de infracción impugnada, no es la respuesta a</w:t>
      </w:r>
    </w:p>
    <w:p w:rsidR="00CF7611" w:rsidRPr="00713918" w:rsidRDefault="003C369E" w:rsidP="003C369E">
      <w:pPr>
        <w:tabs>
          <w:tab w:val="left" w:pos="1252"/>
        </w:tabs>
        <w:spacing w:line="360" w:lineRule="auto"/>
        <w:jc w:val="both"/>
        <w:rPr>
          <w:rFonts w:ascii="Arial Narrow" w:hAnsi="Arial Narrow" w:cs="Arial"/>
          <w:sz w:val="27"/>
          <w:szCs w:val="27"/>
        </w:rPr>
      </w:pPr>
      <w:r w:rsidRPr="00713918">
        <w:rPr>
          <w:rFonts w:ascii="Arial Narrow" w:hAnsi="Arial Narrow"/>
          <w:sz w:val="27"/>
          <w:szCs w:val="27"/>
        </w:rPr>
        <w:t>una petición,</w:t>
      </w:r>
      <w:r w:rsidRPr="0071391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713918">
        <w:rPr>
          <w:rFonts w:ascii="Arial Narrow" w:hAnsi="Arial Narrow"/>
          <w:sz w:val="27"/>
          <w:szCs w:val="27"/>
        </w:rPr>
        <w:t>total del acta de infracción número</w:t>
      </w:r>
      <w:r w:rsidR="00C570E7" w:rsidRPr="00713918">
        <w:rPr>
          <w:rFonts w:ascii="Arial Narrow" w:hAnsi="Arial Narrow"/>
          <w:sz w:val="27"/>
          <w:szCs w:val="27"/>
        </w:rPr>
        <w:t xml:space="preserve">… </w:t>
      </w:r>
      <w:r w:rsidR="00CF7611" w:rsidRPr="00713918">
        <w:rPr>
          <w:rFonts w:ascii="Arial Narrow" w:hAnsi="Arial Narrow"/>
          <w:sz w:val="27"/>
          <w:szCs w:val="27"/>
        </w:rPr>
        <w:t xml:space="preserve"> </w:t>
      </w:r>
    </w:p>
    <w:p w:rsidR="00CF7611" w:rsidRPr="00713918" w:rsidRDefault="00CF7611" w:rsidP="003C369E">
      <w:pPr>
        <w:tabs>
          <w:tab w:val="left" w:pos="1252"/>
        </w:tabs>
        <w:spacing w:line="276" w:lineRule="auto"/>
        <w:jc w:val="both"/>
        <w:rPr>
          <w:rFonts w:ascii="Arial Narrow" w:hAnsi="Arial Narrow" w:cs="Arial"/>
          <w:sz w:val="27"/>
          <w:szCs w:val="27"/>
        </w:rPr>
      </w:pPr>
    </w:p>
    <w:p w:rsidR="00CF7611" w:rsidRPr="00713918" w:rsidRDefault="00CF7611" w:rsidP="00CF7611">
      <w:pPr>
        <w:tabs>
          <w:tab w:val="left" w:pos="1252"/>
        </w:tabs>
        <w:spacing w:line="360" w:lineRule="auto"/>
        <w:ind w:firstLine="709"/>
        <w:jc w:val="both"/>
        <w:rPr>
          <w:rFonts w:ascii="Arial Narrow" w:hAnsi="Arial Narrow" w:cs="Arial"/>
          <w:iCs/>
          <w:sz w:val="27"/>
          <w:szCs w:val="27"/>
        </w:rPr>
      </w:pPr>
      <w:r w:rsidRPr="00713918">
        <w:rPr>
          <w:rFonts w:ascii="Arial Narrow" w:hAnsi="Arial Narrow" w:cs="Arial"/>
          <w:sz w:val="27"/>
          <w:szCs w:val="27"/>
        </w:rPr>
        <w:t xml:space="preserve">Respecto </w:t>
      </w:r>
      <w:r w:rsidRPr="00713918">
        <w:rPr>
          <w:rFonts w:ascii="Arial Narrow" w:hAnsi="Arial Narrow" w:cs="Arial"/>
          <w:sz w:val="27"/>
          <w:szCs w:val="27"/>
          <w:lang w:val="es-MX"/>
        </w:rPr>
        <w:t xml:space="preserve">a la declaración de la </w:t>
      </w:r>
      <w:r w:rsidRPr="00713918">
        <w:rPr>
          <w:rFonts w:ascii="Arial Narrow" w:hAnsi="Arial Narrow"/>
          <w:sz w:val="27"/>
          <w:szCs w:val="27"/>
          <w:lang w:val="es-MX"/>
        </w:rPr>
        <w:t xml:space="preserve">nulidad </w:t>
      </w:r>
      <w:r w:rsidRPr="00713918">
        <w:rPr>
          <w:rFonts w:ascii="Arial Narrow" w:hAnsi="Arial Narrow"/>
          <w:sz w:val="27"/>
          <w:szCs w:val="27"/>
        </w:rPr>
        <w:t>total del acta de infracción</w:t>
      </w:r>
      <w:r w:rsidRPr="00713918">
        <w:rPr>
          <w:rFonts w:ascii="Arial Narrow" w:hAnsi="Arial Narrow" w:cs="Arial"/>
          <w:sz w:val="27"/>
          <w:szCs w:val="27"/>
          <w:lang w:val="es-MX"/>
        </w:rPr>
        <w:t xml:space="preserve"> combatida resulta ilustrativo como criterio orientador el sostenido por la Suprema Corte de Justicia de la Nación, en </w:t>
      </w:r>
      <w:r w:rsidRPr="00713918">
        <w:rPr>
          <w:rFonts w:ascii="Arial Narrow" w:hAnsi="Arial Narrow" w:cs="Arial"/>
          <w:iCs/>
          <w:sz w:val="27"/>
          <w:szCs w:val="27"/>
          <w:lang w:val="es-MX"/>
        </w:rPr>
        <w:t>Jurisprudencia,</w:t>
      </w:r>
      <w:r w:rsidRPr="00713918">
        <w:rPr>
          <w:rFonts w:ascii="Arial Narrow" w:hAnsi="Arial Narrow" w:cs="Arial"/>
          <w:sz w:val="27"/>
          <w:szCs w:val="27"/>
          <w:lang w:val="es-MX"/>
        </w:rPr>
        <w:t xml:space="preserve"> </w:t>
      </w:r>
      <w:r w:rsidRPr="00713918">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713918">
        <w:rPr>
          <w:rFonts w:ascii="Arial Narrow" w:hAnsi="Arial Narrow" w:cs="Arial"/>
          <w:iCs/>
          <w:sz w:val="27"/>
          <w:szCs w:val="27"/>
        </w:rPr>
        <w:t>79/2000, bajo el rubro:</w:t>
      </w:r>
      <w:r w:rsidRPr="00713918">
        <w:rPr>
          <w:rFonts w:ascii="Arial Narrow" w:hAnsi="Arial Narrow"/>
          <w:sz w:val="27"/>
          <w:szCs w:val="27"/>
        </w:rPr>
        <w:t xml:space="preserve"> . </w:t>
      </w:r>
      <w:r w:rsidR="007C6B7A" w:rsidRPr="00713918">
        <w:rPr>
          <w:rFonts w:ascii="Arial Narrow" w:hAnsi="Arial Narrow"/>
          <w:sz w:val="27"/>
          <w:szCs w:val="27"/>
        </w:rPr>
        <w:t xml:space="preserve">. . . . . . . . . . . . . . . . . . </w:t>
      </w:r>
    </w:p>
    <w:p w:rsidR="00CF7611" w:rsidRPr="00713918" w:rsidRDefault="00CF7611" w:rsidP="00CF7611">
      <w:pPr>
        <w:tabs>
          <w:tab w:val="left" w:pos="1252"/>
        </w:tabs>
        <w:spacing w:line="276" w:lineRule="auto"/>
        <w:jc w:val="both"/>
        <w:rPr>
          <w:rFonts w:ascii="Arial Narrow" w:hAnsi="Arial Narrow" w:cs="Arial"/>
          <w:iCs/>
        </w:rPr>
      </w:pPr>
    </w:p>
    <w:p w:rsidR="00CF7611" w:rsidRPr="00713918" w:rsidRDefault="00CF7611" w:rsidP="00CF7611">
      <w:pPr>
        <w:tabs>
          <w:tab w:val="left" w:pos="1252"/>
        </w:tabs>
        <w:spacing w:line="360" w:lineRule="auto"/>
        <w:ind w:firstLine="709"/>
        <w:jc w:val="both"/>
        <w:rPr>
          <w:rFonts w:ascii="Arial Narrow" w:hAnsi="Arial Narrow" w:cs="Arial"/>
          <w:sz w:val="27"/>
          <w:szCs w:val="27"/>
        </w:rPr>
      </w:pPr>
      <w:r w:rsidRPr="00713918">
        <w:rPr>
          <w:rFonts w:ascii="Arial Narrow" w:hAnsi="Arial Narrow" w:cs="Arial"/>
          <w:iCs/>
        </w:rPr>
        <w:t>“</w:t>
      </w:r>
      <w:r w:rsidRPr="00713918">
        <w:rPr>
          <w:rFonts w:ascii="Arial Narrow" w:hAnsi="Arial Narrow" w:cs="Arial"/>
          <w:b/>
          <w:bCs/>
          <w:i/>
          <w:iCs/>
        </w:rPr>
        <w:t xml:space="preserve">INCONFORMIDAD. </w:t>
      </w:r>
      <w:r w:rsidRPr="00713918">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713918">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w:t>
      </w:r>
      <w:r w:rsidRPr="00713918">
        <w:rPr>
          <w:rFonts w:ascii="Arial Narrow" w:hAnsi="Arial Narrow" w:cs="Arial"/>
          <w:i/>
          <w:iCs/>
          <w:lang w:val="es-MX"/>
        </w:rPr>
        <w:lastRenderedPageBreak/>
        <w:t>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7C6B7A" w:rsidRPr="00713918" w:rsidRDefault="007C6B7A" w:rsidP="003C369E">
      <w:pPr>
        <w:spacing w:line="276" w:lineRule="auto"/>
        <w:jc w:val="both"/>
        <w:rPr>
          <w:rFonts w:ascii="Arial Narrow" w:hAnsi="Arial Narrow"/>
          <w:sz w:val="27"/>
          <w:szCs w:val="27"/>
        </w:rPr>
      </w:pPr>
    </w:p>
    <w:p w:rsidR="00CF7611" w:rsidRPr="00713918" w:rsidRDefault="00CF7611" w:rsidP="00CF7611">
      <w:pPr>
        <w:spacing w:line="360" w:lineRule="auto"/>
        <w:ind w:firstLine="708"/>
        <w:jc w:val="both"/>
        <w:rPr>
          <w:rFonts w:ascii="Arial Narrow" w:hAnsi="Arial Narrow"/>
          <w:sz w:val="27"/>
          <w:szCs w:val="27"/>
        </w:rPr>
      </w:pPr>
      <w:r w:rsidRPr="00713918">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713918">
        <w:rPr>
          <w:rFonts w:ascii="Arial Narrow" w:hAnsi="Arial Narrow"/>
          <w:sz w:val="27"/>
          <w:szCs w:val="27"/>
          <w:lang w:val="es-MX"/>
        </w:rPr>
        <w:t xml:space="preserve"> . </w:t>
      </w:r>
      <w:r w:rsidRPr="00713918">
        <w:rPr>
          <w:rFonts w:ascii="Arial Narrow" w:hAnsi="Arial Narrow"/>
          <w:sz w:val="27"/>
          <w:szCs w:val="27"/>
        </w:rPr>
        <w:t xml:space="preserve">. . . . . . . . </w:t>
      </w:r>
      <w:r w:rsidR="007C6B7A" w:rsidRPr="00713918">
        <w:rPr>
          <w:rFonts w:ascii="Arial Narrow" w:hAnsi="Arial Narrow"/>
          <w:sz w:val="27"/>
          <w:szCs w:val="27"/>
        </w:rPr>
        <w:t xml:space="preserve">. . . . . . . . . . . . . . . . . . </w:t>
      </w:r>
    </w:p>
    <w:p w:rsidR="00CF7611" w:rsidRPr="00713918" w:rsidRDefault="00CF7611" w:rsidP="003C369E">
      <w:pPr>
        <w:spacing w:line="276" w:lineRule="auto"/>
        <w:jc w:val="both"/>
        <w:rPr>
          <w:rFonts w:ascii="Arial Narrow" w:hAnsi="Arial Narrow"/>
          <w:sz w:val="27"/>
          <w:szCs w:val="27"/>
        </w:rPr>
      </w:pPr>
    </w:p>
    <w:p w:rsidR="00CF7611" w:rsidRPr="00713918" w:rsidRDefault="00CF7611" w:rsidP="00CF7611">
      <w:pPr>
        <w:spacing w:line="360" w:lineRule="auto"/>
        <w:ind w:firstLine="708"/>
        <w:jc w:val="both"/>
        <w:rPr>
          <w:rFonts w:ascii="Arial Narrow" w:hAnsi="Arial Narrow"/>
          <w:sz w:val="27"/>
          <w:szCs w:val="27"/>
        </w:rPr>
      </w:pPr>
      <w:r w:rsidRPr="00713918">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713918">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713918">
        <w:rPr>
          <w:rFonts w:ascii="Arial Narrow" w:hAnsi="Arial Narrow"/>
          <w:sz w:val="27"/>
          <w:szCs w:val="27"/>
        </w:rPr>
        <w:t xml:space="preserve">o de la Dependencia competente, para que al actor se le haga la devolución de la </w:t>
      </w:r>
      <w:r w:rsidR="002F1B8D" w:rsidRPr="00713918">
        <w:rPr>
          <w:rFonts w:ascii="Arial Narrow" w:hAnsi="Arial Narrow"/>
          <w:sz w:val="27"/>
          <w:szCs w:val="27"/>
        </w:rPr>
        <w:t>licencia de conducir</w:t>
      </w:r>
      <w:r w:rsidRPr="00713918">
        <w:rPr>
          <w:rFonts w:ascii="Arial Narrow" w:hAnsi="Arial Narrow"/>
          <w:sz w:val="27"/>
          <w:szCs w:val="27"/>
        </w:rPr>
        <w:t xml:space="preserve"> retenida en garantía y, en su caso, realice las diligencias indispensables para cumplir con este fallo. . . .  . . . . . . . </w:t>
      </w:r>
    </w:p>
    <w:p w:rsidR="00CF7611" w:rsidRPr="00713918" w:rsidRDefault="00CF7611" w:rsidP="003C369E">
      <w:pPr>
        <w:spacing w:line="276" w:lineRule="auto"/>
        <w:jc w:val="both"/>
        <w:rPr>
          <w:rFonts w:ascii="Arial Narrow" w:hAnsi="Arial Narrow"/>
          <w:sz w:val="27"/>
          <w:szCs w:val="27"/>
        </w:rPr>
      </w:pPr>
    </w:p>
    <w:p w:rsidR="00CF7611" w:rsidRPr="00713918" w:rsidRDefault="00CF7611" w:rsidP="003C369E">
      <w:pPr>
        <w:spacing w:line="360" w:lineRule="auto"/>
        <w:ind w:firstLine="708"/>
        <w:jc w:val="both"/>
        <w:rPr>
          <w:rFonts w:ascii="Arial Narrow" w:hAnsi="Arial Narrow"/>
          <w:sz w:val="27"/>
          <w:szCs w:val="27"/>
          <w:lang w:val="es-MX"/>
        </w:rPr>
      </w:pPr>
      <w:r w:rsidRPr="00713918">
        <w:rPr>
          <w:rFonts w:ascii="Arial Narrow" w:hAnsi="Arial Narrow"/>
          <w:sz w:val="27"/>
          <w:szCs w:val="27"/>
        </w:rPr>
        <w:t>La anterior devolución deberá realizarla dentro</w:t>
      </w:r>
      <w:r w:rsidRPr="00713918">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713918">
        <w:rPr>
          <w:rFonts w:ascii="Arial Narrow" w:hAnsi="Arial Narrow"/>
          <w:sz w:val="27"/>
          <w:szCs w:val="27"/>
        </w:rPr>
        <w:t>. . . . . . . . . . . . . . . . . . . . . .</w:t>
      </w:r>
      <w:r w:rsidRPr="00713918">
        <w:rPr>
          <w:rFonts w:ascii="Arial Narrow" w:hAnsi="Arial Narrow"/>
          <w:sz w:val="27"/>
          <w:szCs w:val="27"/>
          <w:lang w:val="es-MX"/>
        </w:rPr>
        <w:t xml:space="preserve"> . </w:t>
      </w:r>
      <w:r w:rsidRPr="00713918">
        <w:rPr>
          <w:rFonts w:ascii="Arial Narrow" w:hAnsi="Arial Narrow"/>
          <w:sz w:val="27"/>
          <w:szCs w:val="27"/>
        </w:rPr>
        <w:t>. . . . . . . . . . . .</w:t>
      </w:r>
      <w:r w:rsidRPr="00713918">
        <w:rPr>
          <w:rFonts w:ascii="Arial Narrow" w:hAnsi="Arial Narrow"/>
          <w:sz w:val="27"/>
          <w:szCs w:val="27"/>
          <w:lang w:val="es-MX"/>
        </w:rPr>
        <w:t xml:space="preserve"> . </w:t>
      </w:r>
      <w:r w:rsidRPr="00713918">
        <w:rPr>
          <w:rFonts w:ascii="Arial Narrow" w:hAnsi="Arial Narrow"/>
          <w:sz w:val="27"/>
          <w:szCs w:val="27"/>
        </w:rPr>
        <w:t>. . . . . . . . . . . .</w:t>
      </w:r>
      <w:r w:rsidRPr="00713918">
        <w:rPr>
          <w:rFonts w:ascii="Arial Narrow" w:hAnsi="Arial Narrow"/>
          <w:sz w:val="27"/>
          <w:szCs w:val="27"/>
          <w:lang w:val="es-MX"/>
        </w:rPr>
        <w:t xml:space="preserve"> . </w:t>
      </w:r>
      <w:r w:rsidRPr="00713918">
        <w:rPr>
          <w:rFonts w:ascii="Arial Narrow" w:hAnsi="Arial Narrow"/>
          <w:sz w:val="27"/>
          <w:szCs w:val="27"/>
        </w:rPr>
        <w:t>. . .</w:t>
      </w:r>
      <w:r w:rsidR="00901671" w:rsidRPr="00713918">
        <w:rPr>
          <w:rFonts w:ascii="Arial Narrow" w:hAnsi="Arial Narrow"/>
          <w:sz w:val="27"/>
          <w:szCs w:val="27"/>
        </w:rPr>
        <w:t xml:space="preserve"> . . . . . . . . . </w:t>
      </w:r>
    </w:p>
    <w:p w:rsidR="00CF7611" w:rsidRPr="00713918" w:rsidRDefault="00CF7611" w:rsidP="00DA1410">
      <w:pPr>
        <w:spacing w:line="276" w:lineRule="auto"/>
        <w:jc w:val="both"/>
        <w:rPr>
          <w:rFonts w:ascii="Arial Narrow" w:hAnsi="Arial Narrow"/>
          <w:sz w:val="27"/>
          <w:szCs w:val="27"/>
        </w:rPr>
      </w:pPr>
    </w:p>
    <w:p w:rsidR="00CF7611" w:rsidRPr="00713918" w:rsidRDefault="00CF7611" w:rsidP="00CF7611">
      <w:pPr>
        <w:spacing w:line="276" w:lineRule="auto"/>
        <w:ind w:firstLine="709"/>
        <w:jc w:val="right"/>
        <w:rPr>
          <w:rFonts w:ascii="Arial Narrow" w:hAnsi="Arial Narrow"/>
          <w:b/>
          <w:i/>
          <w:sz w:val="27"/>
          <w:szCs w:val="27"/>
        </w:rPr>
      </w:pPr>
      <w:r w:rsidRPr="00713918">
        <w:rPr>
          <w:rFonts w:ascii="Arial Narrow" w:hAnsi="Arial Narrow"/>
          <w:b/>
          <w:i/>
          <w:sz w:val="27"/>
          <w:szCs w:val="27"/>
        </w:rPr>
        <w:t>Estudio innecesario de los demás conceptos de impugnación.</w:t>
      </w:r>
    </w:p>
    <w:p w:rsidR="00CF7611" w:rsidRPr="00713918" w:rsidRDefault="00CF7611" w:rsidP="007C6B7A">
      <w:pPr>
        <w:spacing w:line="360" w:lineRule="auto"/>
        <w:ind w:firstLine="709"/>
        <w:jc w:val="both"/>
        <w:rPr>
          <w:rFonts w:ascii="Arial Narrow" w:hAnsi="Arial Narrow"/>
          <w:sz w:val="27"/>
          <w:szCs w:val="27"/>
        </w:rPr>
      </w:pPr>
      <w:r w:rsidRPr="00713918">
        <w:rPr>
          <w:rFonts w:ascii="Arial Narrow" w:hAnsi="Arial Narrow"/>
          <w:b/>
          <w:sz w:val="27"/>
          <w:szCs w:val="27"/>
        </w:rPr>
        <w:lastRenderedPageBreak/>
        <w:t>QUINTO.-</w:t>
      </w:r>
      <w:r w:rsidRPr="0071391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w:t>
      </w:r>
      <w:r w:rsidR="0094590B" w:rsidRPr="00713918">
        <w:rPr>
          <w:rFonts w:ascii="Arial Narrow" w:hAnsi="Arial Narrow"/>
          <w:sz w:val="27"/>
          <w:szCs w:val="27"/>
        </w:rPr>
        <w:t xml:space="preserve"> </w:t>
      </w:r>
      <w:r w:rsidRPr="00713918">
        <w:rPr>
          <w:rFonts w:ascii="Arial Narrow" w:hAnsi="Arial Narrow"/>
          <w:sz w:val="27"/>
          <w:szCs w:val="27"/>
        </w:rPr>
        <w:t>l</w:t>
      </w:r>
      <w:r w:rsidR="0094590B" w:rsidRPr="00713918">
        <w:rPr>
          <w:rFonts w:ascii="Arial Narrow" w:hAnsi="Arial Narrow"/>
          <w:sz w:val="27"/>
          <w:szCs w:val="27"/>
        </w:rPr>
        <w:t>os demás conceptos</w:t>
      </w:r>
      <w:r w:rsidRPr="00713918">
        <w:rPr>
          <w:rFonts w:ascii="Arial Narrow" w:hAnsi="Arial Narrow"/>
          <w:sz w:val="27"/>
          <w:szCs w:val="27"/>
        </w:rPr>
        <w:t xml:space="preserve"> de impugnación de la demanda, toda vez que de proceder </w:t>
      </w:r>
      <w:r w:rsidR="00DA1410" w:rsidRPr="00713918">
        <w:rPr>
          <w:rFonts w:ascii="Arial Narrow" w:hAnsi="Arial Narrow"/>
          <w:sz w:val="27"/>
          <w:szCs w:val="27"/>
        </w:rPr>
        <w:t xml:space="preserve">alguno de </w:t>
      </w:r>
      <w:r w:rsidRPr="00713918">
        <w:rPr>
          <w:rFonts w:ascii="Arial Narrow" w:hAnsi="Arial Narrow"/>
          <w:sz w:val="27"/>
          <w:szCs w:val="27"/>
        </w:rPr>
        <w:t>ést</w:t>
      </w:r>
      <w:r w:rsidR="00DA1410" w:rsidRPr="00713918">
        <w:rPr>
          <w:rFonts w:ascii="Arial Narrow" w:hAnsi="Arial Narrow"/>
          <w:sz w:val="27"/>
          <w:szCs w:val="27"/>
        </w:rPr>
        <w:t>os</w:t>
      </w:r>
      <w:r w:rsidRPr="00713918">
        <w:rPr>
          <w:rFonts w:ascii="Arial Narrow" w:hAnsi="Arial Narrow"/>
          <w:sz w:val="27"/>
          <w:szCs w:val="27"/>
        </w:rPr>
        <w:t xml:space="preserve"> en nada variaría el sentido  de esta sentencia. </w:t>
      </w:r>
      <w:r w:rsidRPr="00713918">
        <w:rPr>
          <w:rFonts w:ascii="Arial Narrow" w:hAnsi="Arial Narrow" w:cs="Arial"/>
          <w:sz w:val="27"/>
          <w:szCs w:val="27"/>
          <w:lang w:val="es-MX"/>
        </w:rPr>
        <w:t>Al respecto resulta ilustrativo como criterio orientador sostenido en</w:t>
      </w:r>
      <w:r w:rsidRPr="00713918">
        <w:rPr>
          <w:rFonts w:ascii="Arial Narrow" w:hAnsi="Arial Narrow"/>
          <w:sz w:val="27"/>
          <w:szCs w:val="27"/>
        </w:rPr>
        <w:t xml:space="preserve"> la tesis que a la letra dice: . . . . . . . . . . . . . . . . . </w:t>
      </w:r>
      <w:r w:rsidR="00DA1410" w:rsidRPr="00713918">
        <w:rPr>
          <w:rFonts w:ascii="Arial Narrow" w:hAnsi="Arial Narrow"/>
          <w:sz w:val="27"/>
          <w:szCs w:val="27"/>
        </w:rPr>
        <w:t>.</w:t>
      </w:r>
      <w:r w:rsidRPr="00713918">
        <w:rPr>
          <w:rFonts w:ascii="Arial Narrow" w:hAnsi="Arial Narrow"/>
          <w:sz w:val="27"/>
          <w:szCs w:val="27"/>
        </w:rPr>
        <w:t xml:space="preserve"> . . . . . . . . . </w:t>
      </w:r>
    </w:p>
    <w:p w:rsidR="00CF7611" w:rsidRPr="00713918" w:rsidRDefault="00CF7611" w:rsidP="00CF7611">
      <w:pPr>
        <w:spacing w:line="276" w:lineRule="auto"/>
        <w:jc w:val="both"/>
        <w:rPr>
          <w:rFonts w:ascii="Arial Narrow" w:hAnsi="Arial Narrow"/>
        </w:rPr>
      </w:pPr>
    </w:p>
    <w:p w:rsidR="00CF7611" w:rsidRPr="00713918" w:rsidRDefault="00CF7611" w:rsidP="00CF7611">
      <w:pPr>
        <w:spacing w:line="360" w:lineRule="auto"/>
        <w:ind w:firstLine="709"/>
        <w:jc w:val="both"/>
        <w:rPr>
          <w:rFonts w:ascii="Arial Narrow" w:hAnsi="Arial Narrow"/>
        </w:rPr>
      </w:pPr>
      <w:r w:rsidRPr="00713918">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13918">
        <w:rPr>
          <w:rFonts w:ascii="Arial Narrow" w:hAnsi="Arial Narrow"/>
        </w:rPr>
        <w:t xml:space="preserve">Tercera Sala, Séptima época, Volumen 157-162. Cuarta Parte, visible a página 32. </w:t>
      </w:r>
    </w:p>
    <w:p w:rsidR="00CF7611" w:rsidRPr="00713918" w:rsidRDefault="00CF7611" w:rsidP="00CF7611">
      <w:pPr>
        <w:spacing w:line="276" w:lineRule="auto"/>
        <w:jc w:val="both"/>
        <w:rPr>
          <w:rFonts w:ascii="Arial Narrow" w:eastAsia="Calibri" w:hAnsi="Arial Narrow" w:cs="Arial Narrow"/>
          <w:lang w:eastAsia="en-US"/>
        </w:rPr>
      </w:pPr>
    </w:p>
    <w:p w:rsidR="00CF7611" w:rsidRPr="00713918" w:rsidRDefault="00CF7611" w:rsidP="00DA1410">
      <w:pPr>
        <w:spacing w:line="360" w:lineRule="auto"/>
        <w:ind w:firstLine="709"/>
        <w:jc w:val="both"/>
        <w:rPr>
          <w:rFonts w:ascii="Arial Narrow" w:hAnsi="Arial Narrow"/>
          <w:sz w:val="27"/>
          <w:szCs w:val="27"/>
        </w:rPr>
      </w:pPr>
      <w:r w:rsidRPr="00713918">
        <w:rPr>
          <w:rFonts w:ascii="Arial Narrow" w:hAnsi="Arial Narrow"/>
          <w:sz w:val="27"/>
          <w:szCs w:val="27"/>
        </w:rPr>
        <w:t xml:space="preserve">Por lo expuesto y además con fundamento en los artículos </w:t>
      </w:r>
      <w:r w:rsidRPr="00713918">
        <w:rPr>
          <w:rFonts w:ascii="Arial Narrow" w:hAnsi="Arial Narrow" w:cs="Arial"/>
          <w:bCs/>
          <w:sz w:val="27"/>
          <w:szCs w:val="27"/>
        </w:rPr>
        <w:t>243</w:t>
      </w:r>
      <w:r w:rsidRPr="00713918">
        <w:rPr>
          <w:rFonts w:ascii="Arial Narrow" w:hAnsi="Arial Narrow" w:cs="Arial"/>
          <w:sz w:val="27"/>
          <w:szCs w:val="27"/>
        </w:rPr>
        <w:t xml:space="preserve"> </w:t>
      </w:r>
      <w:r w:rsidRPr="00713918">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713918">
        <w:rPr>
          <w:rFonts w:ascii="Arial Narrow" w:hAnsi="Arial Narrow"/>
          <w:b/>
          <w:sz w:val="27"/>
          <w:szCs w:val="27"/>
        </w:rPr>
        <w:t>RESUELVE:</w:t>
      </w:r>
      <w:r w:rsidRPr="00713918">
        <w:rPr>
          <w:rFonts w:ascii="Arial Narrow" w:hAnsi="Arial Narrow"/>
          <w:sz w:val="27"/>
          <w:szCs w:val="27"/>
        </w:rPr>
        <w:t xml:space="preserve"> . . . . . . . . . . . . . </w:t>
      </w:r>
      <w:r w:rsidR="00DA1410" w:rsidRPr="00713918">
        <w:rPr>
          <w:rFonts w:ascii="Arial Narrow" w:hAnsi="Arial Narrow"/>
          <w:sz w:val="27"/>
          <w:szCs w:val="27"/>
        </w:rPr>
        <w:t>.</w:t>
      </w:r>
      <w:r w:rsidRPr="00713918">
        <w:rPr>
          <w:rFonts w:ascii="Arial Narrow" w:hAnsi="Arial Narrow"/>
          <w:sz w:val="27"/>
          <w:szCs w:val="27"/>
        </w:rPr>
        <w:t xml:space="preserve"> . . . . . . . . </w:t>
      </w:r>
      <w:r w:rsidR="00DA1410" w:rsidRPr="00713918">
        <w:rPr>
          <w:rFonts w:ascii="Arial Narrow" w:hAnsi="Arial Narrow"/>
          <w:sz w:val="27"/>
          <w:szCs w:val="27"/>
        </w:rPr>
        <w:t xml:space="preserve"> </w:t>
      </w:r>
      <w:r w:rsidRPr="00713918">
        <w:rPr>
          <w:rFonts w:ascii="Arial Narrow" w:hAnsi="Arial Narrow"/>
          <w:sz w:val="27"/>
          <w:szCs w:val="27"/>
        </w:rPr>
        <w:t>. . . . . . .</w:t>
      </w:r>
      <w:r w:rsidR="00DA1410" w:rsidRPr="00713918">
        <w:rPr>
          <w:rFonts w:ascii="Arial Narrow" w:hAnsi="Arial Narrow"/>
          <w:sz w:val="27"/>
          <w:szCs w:val="27"/>
        </w:rPr>
        <w:t xml:space="preserve"> . . . . . . . . . . . . . . . </w:t>
      </w:r>
    </w:p>
    <w:p w:rsidR="00CF7611" w:rsidRPr="00713918" w:rsidRDefault="00CF7611" w:rsidP="00DA1410">
      <w:pPr>
        <w:spacing w:line="276" w:lineRule="auto"/>
        <w:jc w:val="both"/>
        <w:rPr>
          <w:rFonts w:ascii="Arial Narrow" w:hAnsi="Arial Narrow"/>
          <w:sz w:val="27"/>
          <w:szCs w:val="27"/>
        </w:rPr>
      </w:pPr>
    </w:p>
    <w:p w:rsidR="00CF7611" w:rsidRPr="00713918" w:rsidRDefault="00CF7611" w:rsidP="00CF7611">
      <w:pPr>
        <w:spacing w:line="360" w:lineRule="auto"/>
        <w:ind w:firstLine="708"/>
        <w:jc w:val="both"/>
        <w:rPr>
          <w:rFonts w:ascii="Arial Narrow" w:hAnsi="Arial Narrow"/>
          <w:sz w:val="27"/>
          <w:szCs w:val="27"/>
        </w:rPr>
      </w:pPr>
      <w:r w:rsidRPr="00713918">
        <w:rPr>
          <w:rFonts w:ascii="Arial Narrow" w:hAnsi="Arial Narrow"/>
          <w:b/>
          <w:sz w:val="27"/>
          <w:szCs w:val="27"/>
        </w:rPr>
        <w:t>PRIMERO.-</w:t>
      </w:r>
      <w:r w:rsidRPr="00713918">
        <w:rPr>
          <w:rFonts w:ascii="Arial Narrow" w:hAnsi="Arial Narrow"/>
          <w:sz w:val="27"/>
          <w:szCs w:val="27"/>
        </w:rPr>
        <w:t xml:space="preserve"> Este Juzgado Administrativo Municipal, por razón de turno, resultó competente para tramitar y resolver el presente proceso administrativo. . . . . </w:t>
      </w:r>
    </w:p>
    <w:p w:rsidR="00CF7611" w:rsidRPr="00713918" w:rsidRDefault="00CF7611" w:rsidP="00DA1410">
      <w:pPr>
        <w:spacing w:line="276" w:lineRule="auto"/>
        <w:jc w:val="both"/>
        <w:rPr>
          <w:rFonts w:ascii="Arial Narrow" w:hAnsi="Arial Narrow"/>
          <w:sz w:val="27"/>
          <w:szCs w:val="27"/>
        </w:rPr>
      </w:pPr>
    </w:p>
    <w:p w:rsidR="00CF7611" w:rsidRPr="00713918" w:rsidRDefault="00CF7611" w:rsidP="00CF7611">
      <w:pPr>
        <w:spacing w:line="360" w:lineRule="auto"/>
        <w:ind w:firstLine="708"/>
        <w:jc w:val="both"/>
        <w:rPr>
          <w:rFonts w:ascii="Arial Narrow" w:hAnsi="Arial Narrow"/>
          <w:sz w:val="27"/>
          <w:szCs w:val="27"/>
        </w:rPr>
      </w:pPr>
      <w:r w:rsidRPr="00713918">
        <w:rPr>
          <w:rFonts w:ascii="Arial Narrow" w:hAnsi="Arial Narrow"/>
          <w:b/>
          <w:sz w:val="27"/>
          <w:szCs w:val="27"/>
        </w:rPr>
        <w:t>SEGUNDO.-</w:t>
      </w:r>
      <w:r w:rsidRPr="00713918">
        <w:rPr>
          <w:rFonts w:ascii="Arial Narrow" w:hAnsi="Arial Narrow"/>
          <w:sz w:val="27"/>
          <w:szCs w:val="27"/>
        </w:rPr>
        <w:t xml:space="preserve"> Se declara la </w:t>
      </w:r>
      <w:r w:rsidRPr="00713918">
        <w:rPr>
          <w:rFonts w:ascii="Arial Narrow" w:hAnsi="Arial Narrow"/>
          <w:b/>
          <w:sz w:val="27"/>
          <w:szCs w:val="27"/>
        </w:rPr>
        <w:t xml:space="preserve">NULIDAD TOTAL </w:t>
      </w:r>
      <w:r w:rsidRPr="00713918">
        <w:rPr>
          <w:rFonts w:ascii="Arial Narrow" w:hAnsi="Arial Narrow"/>
          <w:sz w:val="27"/>
          <w:szCs w:val="27"/>
        </w:rPr>
        <w:t>del acta de infracción</w:t>
      </w:r>
      <w:r w:rsidRPr="00713918">
        <w:rPr>
          <w:rFonts w:ascii="Arial Narrow" w:hAnsi="Arial Narrow"/>
          <w:b/>
          <w:sz w:val="27"/>
          <w:szCs w:val="27"/>
        </w:rPr>
        <w:t xml:space="preserve"> </w:t>
      </w:r>
      <w:r w:rsidRPr="00713918">
        <w:rPr>
          <w:rFonts w:ascii="Arial Narrow" w:hAnsi="Arial Narrow"/>
          <w:sz w:val="27"/>
          <w:szCs w:val="27"/>
        </w:rPr>
        <w:t>número</w:t>
      </w:r>
      <w:r w:rsidR="00C570E7" w:rsidRPr="00713918">
        <w:rPr>
          <w:rFonts w:ascii="Arial Narrow" w:hAnsi="Arial Narrow"/>
          <w:sz w:val="27"/>
          <w:szCs w:val="27"/>
        </w:rPr>
        <w:t>…</w:t>
      </w:r>
      <w:r w:rsidRPr="00713918">
        <w:rPr>
          <w:rFonts w:ascii="Arial Narrow" w:hAnsi="Arial Narrow"/>
          <w:sz w:val="27"/>
          <w:szCs w:val="27"/>
        </w:rPr>
        <w:t xml:space="preserve">, por las razones lógicas y jurídicas expresadas en el cuarto considerando de este fallo. </w:t>
      </w:r>
    </w:p>
    <w:p w:rsidR="00CF7611" w:rsidRPr="00713918" w:rsidRDefault="00CF7611" w:rsidP="00DA1410">
      <w:pPr>
        <w:spacing w:line="276" w:lineRule="auto"/>
        <w:jc w:val="both"/>
        <w:rPr>
          <w:rFonts w:ascii="Arial Narrow" w:hAnsi="Arial Narrow"/>
          <w:b/>
          <w:sz w:val="27"/>
          <w:szCs w:val="27"/>
        </w:rPr>
      </w:pPr>
    </w:p>
    <w:p w:rsidR="00CF7611" w:rsidRPr="00713918" w:rsidRDefault="00CF7611" w:rsidP="00CF7611">
      <w:pPr>
        <w:spacing w:line="360" w:lineRule="auto"/>
        <w:ind w:firstLine="708"/>
        <w:jc w:val="both"/>
        <w:rPr>
          <w:rFonts w:ascii="Arial Narrow" w:hAnsi="Arial Narrow"/>
          <w:sz w:val="27"/>
          <w:szCs w:val="27"/>
        </w:rPr>
      </w:pPr>
      <w:r w:rsidRPr="00713918">
        <w:rPr>
          <w:rFonts w:ascii="Arial Narrow" w:hAnsi="Arial Narrow"/>
          <w:b/>
          <w:sz w:val="27"/>
          <w:szCs w:val="27"/>
        </w:rPr>
        <w:t>TERCERO.-</w:t>
      </w:r>
      <w:r w:rsidRPr="00713918">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713918">
        <w:rPr>
          <w:rFonts w:ascii="Arial Narrow" w:hAnsi="Arial Narrow" w:cs="Arial"/>
          <w:sz w:val="27"/>
          <w:szCs w:val="27"/>
          <w:lang w:val="es-MX"/>
        </w:rPr>
        <w:t>de la</w:t>
      </w:r>
      <w:r w:rsidRPr="00713918">
        <w:rPr>
          <w:rFonts w:ascii="Arial Narrow" w:hAnsi="Arial Narrow"/>
          <w:sz w:val="27"/>
          <w:szCs w:val="27"/>
        </w:rPr>
        <w:t xml:space="preserve"> </w:t>
      </w:r>
      <w:r w:rsidR="00901671" w:rsidRPr="00713918">
        <w:rPr>
          <w:rFonts w:ascii="Arial Narrow" w:hAnsi="Arial Narrow"/>
          <w:sz w:val="27"/>
          <w:szCs w:val="27"/>
        </w:rPr>
        <w:t>licencia de conducir</w:t>
      </w:r>
      <w:r w:rsidRPr="00713918">
        <w:rPr>
          <w:rFonts w:ascii="Arial Narrow" w:hAnsi="Arial Narrow"/>
          <w:sz w:val="27"/>
          <w:szCs w:val="27"/>
        </w:rPr>
        <w:t xml:space="preserve"> retenida en garantía</w:t>
      </w:r>
      <w:r w:rsidRPr="00713918">
        <w:rPr>
          <w:rFonts w:ascii="Arial Narrow" w:hAnsi="Arial Narrow" w:cs="Arial"/>
          <w:sz w:val="27"/>
          <w:szCs w:val="27"/>
          <w:lang w:val="es-MX"/>
        </w:rPr>
        <w:t xml:space="preserve">, </w:t>
      </w:r>
      <w:r w:rsidRPr="00713918">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w:t>
      </w:r>
      <w:r w:rsidRPr="00713918">
        <w:rPr>
          <w:rFonts w:ascii="Arial Narrow" w:hAnsi="Arial Narrow"/>
          <w:sz w:val="27"/>
          <w:szCs w:val="27"/>
        </w:rPr>
        <w:lastRenderedPageBreak/>
        <w:t xml:space="preserve">notificación del auto que la declare ejecutoriada; por las razones expresadas en el cuarto considerando de esta sentencia. . . . . . . . . . . .  . . . . . . . . . . </w:t>
      </w:r>
      <w:r w:rsidR="007C6B7A" w:rsidRPr="00713918">
        <w:rPr>
          <w:rFonts w:ascii="Arial Narrow" w:hAnsi="Arial Narrow"/>
          <w:sz w:val="27"/>
          <w:szCs w:val="27"/>
        </w:rPr>
        <w:t xml:space="preserve">. . . . . . . . . . . . . . </w:t>
      </w:r>
    </w:p>
    <w:p w:rsidR="00CF7611" w:rsidRPr="00713918" w:rsidRDefault="00CF7611" w:rsidP="00DA1410">
      <w:pPr>
        <w:spacing w:line="276" w:lineRule="auto"/>
        <w:jc w:val="both"/>
        <w:rPr>
          <w:rFonts w:ascii="Arial Narrow" w:hAnsi="Arial Narrow"/>
          <w:sz w:val="27"/>
          <w:szCs w:val="27"/>
        </w:rPr>
      </w:pPr>
    </w:p>
    <w:p w:rsidR="00CF7611" w:rsidRPr="00713918" w:rsidRDefault="00CF7611" w:rsidP="00CF7611">
      <w:pPr>
        <w:spacing w:line="360" w:lineRule="auto"/>
        <w:ind w:firstLine="708"/>
        <w:jc w:val="both"/>
        <w:rPr>
          <w:rFonts w:ascii="Arial Narrow" w:hAnsi="Arial Narrow"/>
          <w:b/>
          <w:sz w:val="27"/>
          <w:szCs w:val="27"/>
        </w:rPr>
      </w:pPr>
      <w:r w:rsidRPr="00713918">
        <w:rPr>
          <w:rFonts w:ascii="Arial Narrow" w:hAnsi="Arial Narrow"/>
          <w:sz w:val="27"/>
          <w:szCs w:val="27"/>
        </w:rPr>
        <w:t xml:space="preserve">Notifíquese a la autoridad demandada por oficio y a la parte actora personalmente en el domicilio señalado en autos para tal efecto. . . . . . . . . . . . . . . .  </w:t>
      </w:r>
    </w:p>
    <w:p w:rsidR="007C6B7A" w:rsidRPr="00713918" w:rsidRDefault="007C6B7A" w:rsidP="00DA1410">
      <w:pPr>
        <w:spacing w:line="276" w:lineRule="auto"/>
        <w:jc w:val="both"/>
        <w:rPr>
          <w:rFonts w:ascii="Arial Narrow" w:hAnsi="Arial Narrow"/>
          <w:sz w:val="27"/>
          <w:szCs w:val="27"/>
        </w:rPr>
      </w:pPr>
    </w:p>
    <w:p w:rsidR="00CF7611" w:rsidRPr="00713918" w:rsidRDefault="00CF7611" w:rsidP="00CF7611">
      <w:pPr>
        <w:spacing w:line="360" w:lineRule="auto"/>
        <w:ind w:firstLine="708"/>
        <w:jc w:val="both"/>
        <w:rPr>
          <w:rFonts w:ascii="Arial Narrow" w:hAnsi="Arial Narrow"/>
          <w:sz w:val="27"/>
          <w:szCs w:val="27"/>
        </w:rPr>
      </w:pPr>
      <w:r w:rsidRPr="00713918">
        <w:rPr>
          <w:rFonts w:ascii="Arial Narrow" w:hAnsi="Arial Narrow"/>
          <w:sz w:val="27"/>
          <w:szCs w:val="27"/>
        </w:rPr>
        <w:t xml:space="preserve">En su oportunidad, archívese este expediente, como asunto totalmente concluido y dése de baja en el Libro de Registros de este Juzgado. . . . . . .  . . . . . . . </w:t>
      </w:r>
    </w:p>
    <w:p w:rsidR="00CF7611" w:rsidRPr="00713918" w:rsidRDefault="00CF7611" w:rsidP="00DA1410">
      <w:pPr>
        <w:tabs>
          <w:tab w:val="left" w:pos="3975"/>
        </w:tabs>
        <w:spacing w:line="276" w:lineRule="auto"/>
        <w:jc w:val="both"/>
        <w:rPr>
          <w:rFonts w:ascii="Arial Narrow" w:hAnsi="Arial Narrow"/>
          <w:sz w:val="27"/>
          <w:szCs w:val="27"/>
        </w:rPr>
      </w:pPr>
    </w:p>
    <w:p w:rsidR="00836D3A" w:rsidRPr="00713918" w:rsidRDefault="00CF7611" w:rsidP="00DB259F">
      <w:pPr>
        <w:spacing w:line="360" w:lineRule="auto"/>
        <w:ind w:firstLine="708"/>
        <w:jc w:val="both"/>
        <w:rPr>
          <w:rFonts w:ascii="Arial Narrow" w:hAnsi="Arial Narrow"/>
          <w:kern w:val="3"/>
          <w:sz w:val="27"/>
          <w:szCs w:val="27"/>
          <w:lang w:eastAsia="zh-CN"/>
        </w:rPr>
      </w:pPr>
      <w:r w:rsidRPr="00713918">
        <w:rPr>
          <w:rFonts w:ascii="Arial Narrow" w:hAnsi="Arial Narrow"/>
          <w:kern w:val="3"/>
          <w:sz w:val="27"/>
          <w:szCs w:val="27"/>
          <w:lang w:eastAsia="zh-CN"/>
        </w:rPr>
        <w:t xml:space="preserve">Así lo resolvió y firma, en 4 cuatro tantos, el </w:t>
      </w:r>
      <w:r w:rsidRPr="00713918">
        <w:rPr>
          <w:rFonts w:ascii="Arial Narrow" w:hAnsi="Arial Narrow"/>
          <w:b/>
          <w:kern w:val="3"/>
          <w:sz w:val="27"/>
          <w:szCs w:val="27"/>
          <w:lang w:eastAsia="zh-CN"/>
        </w:rPr>
        <w:t xml:space="preserve">LICENCIADO ELIVERIO GARCÍA MONZÓN, </w:t>
      </w:r>
      <w:r w:rsidRPr="00713918">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713918">
          <w:rPr>
            <w:rFonts w:ascii="Arial Narrow" w:hAnsi="Arial Narrow"/>
            <w:kern w:val="3"/>
            <w:sz w:val="27"/>
            <w:szCs w:val="27"/>
            <w:lang w:eastAsia="zh-CN"/>
          </w:rPr>
          <w:t xml:space="preserve">la </w:t>
        </w:r>
        <w:r w:rsidRPr="00713918">
          <w:rPr>
            <w:rFonts w:ascii="Arial Narrow" w:hAnsi="Arial Narrow"/>
            <w:b/>
            <w:kern w:val="3"/>
            <w:sz w:val="27"/>
            <w:szCs w:val="27"/>
            <w:lang w:eastAsia="zh-CN"/>
          </w:rPr>
          <w:t>LICENCIADA MA.</w:t>
        </w:r>
      </w:smartTag>
      <w:r w:rsidRPr="00713918">
        <w:rPr>
          <w:rFonts w:ascii="Arial Narrow" w:hAnsi="Arial Narrow"/>
          <w:b/>
          <w:kern w:val="3"/>
          <w:sz w:val="27"/>
          <w:szCs w:val="27"/>
          <w:lang w:eastAsia="zh-CN"/>
        </w:rPr>
        <w:t xml:space="preserve"> TERESA ALFÉREZ RODRÍGUEZ,</w:t>
      </w:r>
      <w:r w:rsidRPr="00713918">
        <w:rPr>
          <w:rFonts w:ascii="Arial Narrow" w:hAnsi="Arial Narrow"/>
          <w:kern w:val="3"/>
          <w:sz w:val="27"/>
          <w:szCs w:val="27"/>
          <w:lang w:eastAsia="zh-CN"/>
        </w:rPr>
        <w:t xml:space="preserve"> Secretaria de Estudio y Cuenta</w:t>
      </w:r>
      <w:r w:rsidRPr="00713918">
        <w:rPr>
          <w:rFonts w:ascii="Arial Narrow" w:hAnsi="Arial Narrow"/>
          <w:b/>
          <w:kern w:val="3"/>
          <w:sz w:val="27"/>
          <w:szCs w:val="27"/>
          <w:lang w:eastAsia="zh-CN"/>
        </w:rPr>
        <w:t>.- que da fe</w:t>
      </w:r>
      <w:r w:rsidRPr="00713918">
        <w:rPr>
          <w:rFonts w:ascii="Arial Narrow" w:hAnsi="Arial Narrow"/>
          <w:kern w:val="3"/>
          <w:sz w:val="27"/>
          <w:szCs w:val="27"/>
          <w:lang w:eastAsia="zh-CN"/>
        </w:rPr>
        <w:t>. . . . . . . . . . . .  . . . . . . . . .</w:t>
      </w:r>
      <w:bookmarkEnd w:id="0"/>
    </w:p>
    <w:sectPr w:rsidR="00836D3A" w:rsidRPr="00713918" w:rsidSect="00692DB4">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03A" w:rsidRDefault="009D203A">
      <w:r>
        <w:separator/>
      </w:r>
    </w:p>
  </w:endnote>
  <w:endnote w:type="continuationSeparator" w:id="0">
    <w:p w:rsidR="009D203A" w:rsidRDefault="009D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03A" w:rsidRDefault="009D203A">
      <w:r>
        <w:separator/>
      </w:r>
    </w:p>
  </w:footnote>
  <w:footnote w:type="continuationSeparator" w:id="0">
    <w:p w:rsidR="009D203A" w:rsidRDefault="009D2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3918">
      <w:rPr>
        <w:rStyle w:val="Nmerodepgina"/>
        <w:noProof/>
      </w:rPr>
      <w:t>10</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6553"/>
    <w:rsid w:val="00006CB7"/>
    <w:rsid w:val="00006E69"/>
    <w:rsid w:val="00007E9F"/>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220A4"/>
    <w:rsid w:val="0002285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114"/>
    <w:rsid w:val="000418B8"/>
    <w:rsid w:val="000418EB"/>
    <w:rsid w:val="000428B6"/>
    <w:rsid w:val="00044A22"/>
    <w:rsid w:val="00045F20"/>
    <w:rsid w:val="0004667D"/>
    <w:rsid w:val="00050736"/>
    <w:rsid w:val="00051434"/>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CDF"/>
    <w:rsid w:val="0006261E"/>
    <w:rsid w:val="00062D32"/>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C59"/>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7E0"/>
    <w:rsid w:val="00152AF5"/>
    <w:rsid w:val="0015374E"/>
    <w:rsid w:val="00154EFC"/>
    <w:rsid w:val="00155953"/>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C85"/>
    <w:rsid w:val="0020702E"/>
    <w:rsid w:val="002075FF"/>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701D"/>
    <w:rsid w:val="00267CE7"/>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79F"/>
    <w:rsid w:val="00285AFA"/>
    <w:rsid w:val="00285D32"/>
    <w:rsid w:val="00286391"/>
    <w:rsid w:val="00286D66"/>
    <w:rsid w:val="00286DF9"/>
    <w:rsid w:val="00290113"/>
    <w:rsid w:val="002902FE"/>
    <w:rsid w:val="00290473"/>
    <w:rsid w:val="0029275F"/>
    <w:rsid w:val="0029350B"/>
    <w:rsid w:val="00294482"/>
    <w:rsid w:val="00295242"/>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800"/>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1B8D"/>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3DCF"/>
    <w:rsid w:val="00313DE3"/>
    <w:rsid w:val="003169E5"/>
    <w:rsid w:val="00317082"/>
    <w:rsid w:val="003174DD"/>
    <w:rsid w:val="003175CD"/>
    <w:rsid w:val="00317822"/>
    <w:rsid w:val="00320302"/>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6758"/>
    <w:rsid w:val="00356D8B"/>
    <w:rsid w:val="00357122"/>
    <w:rsid w:val="00357E5B"/>
    <w:rsid w:val="0036021C"/>
    <w:rsid w:val="00361904"/>
    <w:rsid w:val="003621E6"/>
    <w:rsid w:val="0036336A"/>
    <w:rsid w:val="0036364F"/>
    <w:rsid w:val="00363B76"/>
    <w:rsid w:val="00364170"/>
    <w:rsid w:val="00367FF0"/>
    <w:rsid w:val="00372432"/>
    <w:rsid w:val="00372AB1"/>
    <w:rsid w:val="00372D3E"/>
    <w:rsid w:val="003738E6"/>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D46"/>
    <w:rsid w:val="003B00C0"/>
    <w:rsid w:val="003B0428"/>
    <w:rsid w:val="003B04D3"/>
    <w:rsid w:val="003B066D"/>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546B"/>
    <w:rsid w:val="003E77F1"/>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67C37"/>
    <w:rsid w:val="00470547"/>
    <w:rsid w:val="004712E6"/>
    <w:rsid w:val="004717A2"/>
    <w:rsid w:val="0047219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1693"/>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599"/>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0D2"/>
    <w:rsid w:val="004F0A88"/>
    <w:rsid w:val="004F11F1"/>
    <w:rsid w:val="004F1272"/>
    <w:rsid w:val="004F36EB"/>
    <w:rsid w:val="004F3C7E"/>
    <w:rsid w:val="004F4510"/>
    <w:rsid w:val="004F4C1B"/>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EE4"/>
    <w:rsid w:val="00541B5A"/>
    <w:rsid w:val="00542AD3"/>
    <w:rsid w:val="005431FF"/>
    <w:rsid w:val="00543CC8"/>
    <w:rsid w:val="00544DF0"/>
    <w:rsid w:val="00545356"/>
    <w:rsid w:val="0054553F"/>
    <w:rsid w:val="00547510"/>
    <w:rsid w:val="00551CFB"/>
    <w:rsid w:val="00551E1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6867"/>
    <w:rsid w:val="00587855"/>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D782F"/>
    <w:rsid w:val="005E005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CE2"/>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A8F"/>
    <w:rsid w:val="00610E80"/>
    <w:rsid w:val="00612F08"/>
    <w:rsid w:val="00613D62"/>
    <w:rsid w:val="0061411F"/>
    <w:rsid w:val="00614252"/>
    <w:rsid w:val="0061457C"/>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B61"/>
    <w:rsid w:val="006355AB"/>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2DB4"/>
    <w:rsid w:val="00693D60"/>
    <w:rsid w:val="00693E89"/>
    <w:rsid w:val="006949A1"/>
    <w:rsid w:val="00694A37"/>
    <w:rsid w:val="00694E48"/>
    <w:rsid w:val="0069530C"/>
    <w:rsid w:val="006A226D"/>
    <w:rsid w:val="006A2C7A"/>
    <w:rsid w:val="006A3143"/>
    <w:rsid w:val="006A5150"/>
    <w:rsid w:val="006A5685"/>
    <w:rsid w:val="006A61AA"/>
    <w:rsid w:val="006A6D4C"/>
    <w:rsid w:val="006A6EEF"/>
    <w:rsid w:val="006B02F5"/>
    <w:rsid w:val="006B2F32"/>
    <w:rsid w:val="006B2F85"/>
    <w:rsid w:val="006B5A3E"/>
    <w:rsid w:val="006B5AD0"/>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3918"/>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414A"/>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B55"/>
    <w:rsid w:val="00864E56"/>
    <w:rsid w:val="00867478"/>
    <w:rsid w:val="00867491"/>
    <w:rsid w:val="00870A34"/>
    <w:rsid w:val="008715F3"/>
    <w:rsid w:val="008729C3"/>
    <w:rsid w:val="00873126"/>
    <w:rsid w:val="00873664"/>
    <w:rsid w:val="0087447F"/>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450"/>
    <w:rsid w:val="00924DCE"/>
    <w:rsid w:val="0092654C"/>
    <w:rsid w:val="0093061A"/>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869"/>
    <w:rsid w:val="00944C24"/>
    <w:rsid w:val="0094590B"/>
    <w:rsid w:val="00945F9A"/>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03A"/>
    <w:rsid w:val="009D2105"/>
    <w:rsid w:val="009D25E8"/>
    <w:rsid w:val="009D292E"/>
    <w:rsid w:val="009D40C3"/>
    <w:rsid w:val="009E03C5"/>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C54"/>
    <w:rsid w:val="00B34D8A"/>
    <w:rsid w:val="00B35468"/>
    <w:rsid w:val="00B3641A"/>
    <w:rsid w:val="00B37B4D"/>
    <w:rsid w:val="00B37D9F"/>
    <w:rsid w:val="00B40CA6"/>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395F"/>
    <w:rsid w:val="00B63D63"/>
    <w:rsid w:val="00B63FF8"/>
    <w:rsid w:val="00B64127"/>
    <w:rsid w:val="00B6485D"/>
    <w:rsid w:val="00B655C8"/>
    <w:rsid w:val="00B6646F"/>
    <w:rsid w:val="00B6718B"/>
    <w:rsid w:val="00B673EA"/>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04E0"/>
    <w:rsid w:val="00B81517"/>
    <w:rsid w:val="00B81D48"/>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1E95"/>
    <w:rsid w:val="00BD2DA7"/>
    <w:rsid w:val="00BD39E8"/>
    <w:rsid w:val="00BD3E52"/>
    <w:rsid w:val="00BD4B3A"/>
    <w:rsid w:val="00BD50F1"/>
    <w:rsid w:val="00BD5E2C"/>
    <w:rsid w:val="00BD612A"/>
    <w:rsid w:val="00BD63DD"/>
    <w:rsid w:val="00BD6D54"/>
    <w:rsid w:val="00BD790A"/>
    <w:rsid w:val="00BE4F35"/>
    <w:rsid w:val="00BE60AE"/>
    <w:rsid w:val="00BE63AF"/>
    <w:rsid w:val="00BE708C"/>
    <w:rsid w:val="00BF0251"/>
    <w:rsid w:val="00BF1404"/>
    <w:rsid w:val="00BF1EE3"/>
    <w:rsid w:val="00BF2A50"/>
    <w:rsid w:val="00BF2D84"/>
    <w:rsid w:val="00BF3647"/>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570E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1E11"/>
    <w:rsid w:val="00C82373"/>
    <w:rsid w:val="00C8369A"/>
    <w:rsid w:val="00C83752"/>
    <w:rsid w:val="00C854C0"/>
    <w:rsid w:val="00C8610B"/>
    <w:rsid w:val="00C86549"/>
    <w:rsid w:val="00C8701A"/>
    <w:rsid w:val="00C87703"/>
    <w:rsid w:val="00C910BB"/>
    <w:rsid w:val="00C92583"/>
    <w:rsid w:val="00C93A15"/>
    <w:rsid w:val="00C93AE7"/>
    <w:rsid w:val="00C93F97"/>
    <w:rsid w:val="00C9448A"/>
    <w:rsid w:val="00C9523E"/>
    <w:rsid w:val="00C9652B"/>
    <w:rsid w:val="00C9673D"/>
    <w:rsid w:val="00C96C29"/>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9EF"/>
    <w:rsid w:val="00CD6C35"/>
    <w:rsid w:val="00CE0480"/>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3B4C"/>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70BF"/>
    <w:rsid w:val="00DA7D6E"/>
    <w:rsid w:val="00DB0542"/>
    <w:rsid w:val="00DB0C3B"/>
    <w:rsid w:val="00DB1882"/>
    <w:rsid w:val="00DB259F"/>
    <w:rsid w:val="00DB4F68"/>
    <w:rsid w:val="00DB5D61"/>
    <w:rsid w:val="00DB5FC3"/>
    <w:rsid w:val="00DB6503"/>
    <w:rsid w:val="00DC071B"/>
    <w:rsid w:val="00DC0722"/>
    <w:rsid w:val="00DC3125"/>
    <w:rsid w:val="00DC423D"/>
    <w:rsid w:val="00DC6741"/>
    <w:rsid w:val="00DC75A3"/>
    <w:rsid w:val="00DD0160"/>
    <w:rsid w:val="00DD4450"/>
    <w:rsid w:val="00DD6793"/>
    <w:rsid w:val="00DD6A4A"/>
    <w:rsid w:val="00DD7B1D"/>
    <w:rsid w:val="00DD7DF8"/>
    <w:rsid w:val="00DE0223"/>
    <w:rsid w:val="00DE1618"/>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1EB8"/>
    <w:rsid w:val="00EC240E"/>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43C3"/>
    <w:rsid w:val="00F247DA"/>
    <w:rsid w:val="00F26510"/>
    <w:rsid w:val="00F30E44"/>
    <w:rsid w:val="00F311F8"/>
    <w:rsid w:val="00F32329"/>
    <w:rsid w:val="00F33D70"/>
    <w:rsid w:val="00F33D7C"/>
    <w:rsid w:val="00F33D9B"/>
    <w:rsid w:val="00F34AD9"/>
    <w:rsid w:val="00F35083"/>
    <w:rsid w:val="00F35F7E"/>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5537"/>
    <w:rsid w:val="00F86547"/>
    <w:rsid w:val="00F86C1F"/>
    <w:rsid w:val="00F90B84"/>
    <w:rsid w:val="00F91100"/>
    <w:rsid w:val="00F916E9"/>
    <w:rsid w:val="00F91D5E"/>
    <w:rsid w:val="00F93154"/>
    <w:rsid w:val="00F93834"/>
    <w:rsid w:val="00F95A1F"/>
    <w:rsid w:val="00F95D6D"/>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2F4D"/>
    <w:rsid w:val="00FD3C3E"/>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5EA"/>
    <w:rsid w:val="00FF3640"/>
    <w:rsid w:val="00FF4183"/>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10</Pages>
  <Words>3345</Words>
  <Characters>18398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8</cp:revision>
  <cp:lastPrinted>2017-03-18T23:43:00Z</cp:lastPrinted>
  <dcterms:created xsi:type="dcterms:W3CDTF">2017-07-22T16:17:00Z</dcterms:created>
  <dcterms:modified xsi:type="dcterms:W3CDTF">2017-09-29T14:59:00Z</dcterms:modified>
</cp:coreProperties>
</file>